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0BB" w:rsidRPr="004339F3" w:rsidRDefault="004C6262" w:rsidP="00886E69">
      <w:pPr>
        <w:rPr>
          <w:b/>
          <w:sz w:val="21"/>
          <w:szCs w:val="21"/>
        </w:rPr>
      </w:pPr>
      <w:r w:rsidRPr="004339F3">
        <w:rPr>
          <w:b/>
          <w:sz w:val="21"/>
          <w:szCs w:val="21"/>
        </w:rPr>
        <w:t xml:space="preserve">Knowing Bodies: A Visual and Poetic Inquiry into the Professoriate </w:t>
      </w:r>
    </w:p>
    <w:p w:rsidR="004C6262" w:rsidRPr="004339F3" w:rsidRDefault="004C6262" w:rsidP="00886E69">
      <w:pPr>
        <w:rPr>
          <w:sz w:val="21"/>
          <w:szCs w:val="21"/>
        </w:rPr>
      </w:pPr>
      <w:r w:rsidRPr="004339F3">
        <w:rPr>
          <w:sz w:val="21"/>
          <w:szCs w:val="21"/>
        </w:rPr>
        <w:tab/>
        <w:t xml:space="preserve">Fiona </w:t>
      </w:r>
      <w:proofErr w:type="spellStart"/>
      <w:r w:rsidRPr="004339F3">
        <w:rPr>
          <w:sz w:val="21"/>
          <w:szCs w:val="21"/>
        </w:rPr>
        <w:t>Blaikie</w:t>
      </w:r>
      <w:proofErr w:type="spellEnd"/>
      <w:r w:rsidRPr="004339F3">
        <w:rPr>
          <w:sz w:val="21"/>
          <w:szCs w:val="21"/>
        </w:rPr>
        <w:t xml:space="preserve"> of </w:t>
      </w:r>
      <w:proofErr w:type="spellStart"/>
      <w:r w:rsidRPr="004339F3">
        <w:rPr>
          <w:sz w:val="21"/>
          <w:szCs w:val="21"/>
        </w:rPr>
        <w:t>Lakehead</w:t>
      </w:r>
      <w:proofErr w:type="spellEnd"/>
      <w:r w:rsidRPr="004339F3">
        <w:rPr>
          <w:sz w:val="21"/>
          <w:szCs w:val="21"/>
        </w:rPr>
        <w:t xml:space="preserve"> University conducted a study in which she asked the question, “How are your clothing choices determined by your work as a scholar?” She essentially looked to find the correlation between clothing and scholarship. She gathered her results through poems and artwork that artist had done.</w:t>
      </w:r>
      <w:r w:rsidR="006153E5" w:rsidRPr="004339F3">
        <w:rPr>
          <w:sz w:val="21"/>
          <w:szCs w:val="21"/>
        </w:rPr>
        <w:t xml:space="preserve"> </w:t>
      </w:r>
      <w:proofErr w:type="spellStart"/>
      <w:r w:rsidR="006153E5" w:rsidRPr="004339F3">
        <w:rPr>
          <w:sz w:val="21"/>
          <w:szCs w:val="21"/>
        </w:rPr>
        <w:t>Blaikie</w:t>
      </w:r>
      <w:proofErr w:type="spellEnd"/>
      <w:r w:rsidR="006153E5" w:rsidRPr="004339F3">
        <w:rPr>
          <w:sz w:val="21"/>
          <w:szCs w:val="21"/>
        </w:rPr>
        <w:t xml:space="preserve"> did not take the traditional route of research. Instead, she did an art-informed research project.</w:t>
      </w:r>
      <w:r w:rsidRPr="004339F3">
        <w:rPr>
          <w:sz w:val="21"/>
          <w:szCs w:val="21"/>
        </w:rPr>
        <w:t xml:space="preserve"> </w:t>
      </w:r>
      <w:r w:rsidR="005C0B45" w:rsidRPr="004339F3">
        <w:rPr>
          <w:sz w:val="21"/>
          <w:szCs w:val="21"/>
        </w:rPr>
        <w:t xml:space="preserve">In it, she asked her participants to answer the question that pertains to them. Such as what does it means to be a bisexual scholar, female scholar, male scholar, English scholar, an anthropologist, and so on. The poems and drawing give her the answers. </w:t>
      </w:r>
      <w:r w:rsidRPr="004339F3">
        <w:rPr>
          <w:sz w:val="21"/>
          <w:szCs w:val="21"/>
        </w:rPr>
        <w:t xml:space="preserve">By doing so, it gave her a way to </w:t>
      </w:r>
      <w:r w:rsidR="006153E5" w:rsidRPr="004339F3">
        <w:rPr>
          <w:sz w:val="21"/>
          <w:szCs w:val="21"/>
        </w:rPr>
        <w:t>reflect on the works, the “aesthetics of the clothed body”, look at the semiotics of the clothing, and create theories</w:t>
      </w:r>
      <w:r w:rsidRPr="004339F3">
        <w:rPr>
          <w:sz w:val="21"/>
          <w:szCs w:val="21"/>
        </w:rPr>
        <w:t xml:space="preserve">.  At the end of her research, she draws an interesting conclusion. She found that the body can be explained as the “mediator” while clothing is the “negotiator” between visual identity and who you really are. </w:t>
      </w:r>
    </w:p>
    <w:p w:rsidR="00EF3DE2" w:rsidRPr="004339F3" w:rsidRDefault="00EF3DE2" w:rsidP="00886E69">
      <w:pPr>
        <w:rPr>
          <w:sz w:val="21"/>
          <w:szCs w:val="21"/>
        </w:rPr>
      </w:pPr>
      <w:r w:rsidRPr="004339F3">
        <w:rPr>
          <w:sz w:val="21"/>
          <w:szCs w:val="21"/>
        </w:rPr>
        <w:tab/>
        <w:t>In her documentation of the study, she expressed how “fascinated by the ways in which scholars re/present themselves and their scholarship through their clothed and accessorized bodies.” (</w:t>
      </w:r>
      <w:proofErr w:type="spellStart"/>
      <w:r w:rsidRPr="004339F3">
        <w:rPr>
          <w:sz w:val="21"/>
          <w:szCs w:val="21"/>
        </w:rPr>
        <w:t>Blaikie</w:t>
      </w:r>
      <w:proofErr w:type="spellEnd"/>
      <w:r w:rsidRPr="004339F3">
        <w:rPr>
          <w:sz w:val="21"/>
          <w:szCs w:val="21"/>
        </w:rPr>
        <w:t xml:space="preserve">) She notices that even the objects, may they be on the body or not, in the pictures have their own representation. </w:t>
      </w:r>
      <w:r w:rsidR="00F00899" w:rsidRPr="004339F3">
        <w:rPr>
          <w:sz w:val="21"/>
          <w:szCs w:val="21"/>
        </w:rPr>
        <w:t xml:space="preserve">The artist used the clothing as a way to communicate what is accepted by the particular group that they are trying to appeal to. It also showed their emotional value and their longing to be accepted by not only a group, but by oneself. </w:t>
      </w:r>
      <w:r w:rsidR="00990345" w:rsidRPr="004339F3">
        <w:rPr>
          <w:sz w:val="21"/>
          <w:szCs w:val="21"/>
        </w:rPr>
        <w:tab/>
      </w:r>
    </w:p>
    <w:p w:rsidR="004339F3" w:rsidRPr="004339F3" w:rsidRDefault="00990345" w:rsidP="004339F3">
      <w:pPr>
        <w:rPr>
          <w:sz w:val="21"/>
          <w:szCs w:val="21"/>
        </w:rPr>
      </w:pPr>
      <w:r w:rsidRPr="004339F3">
        <w:rPr>
          <w:sz w:val="21"/>
          <w:szCs w:val="21"/>
        </w:rPr>
        <w:tab/>
        <w:t xml:space="preserve">On a deeper analysis, the visual identities along with aesthetic choices gave worldly meanings. The clothing presented the individuals socio-economic values as well as the political and aesthetic values with the world and with human kind. </w:t>
      </w:r>
      <w:proofErr w:type="spellStart"/>
      <w:r w:rsidRPr="004339F3">
        <w:rPr>
          <w:sz w:val="21"/>
          <w:szCs w:val="21"/>
        </w:rPr>
        <w:t>Blaikie</w:t>
      </w:r>
      <w:proofErr w:type="spellEnd"/>
      <w:r w:rsidRPr="004339F3">
        <w:rPr>
          <w:sz w:val="21"/>
          <w:szCs w:val="21"/>
        </w:rPr>
        <w:t xml:space="preserve"> writes this art-informed research can moreover connect with morals. The artworks she studied illustrated moral and ethical standing with the indi</w:t>
      </w:r>
      <w:r w:rsidR="004339F3" w:rsidRPr="004339F3">
        <w:rPr>
          <w:sz w:val="21"/>
          <w:szCs w:val="21"/>
        </w:rPr>
        <w:t>viduals who created them.</w:t>
      </w:r>
    </w:p>
    <w:p w:rsidR="00D65988" w:rsidRPr="004339F3" w:rsidRDefault="005C0B45" w:rsidP="004339F3">
      <w:pPr>
        <w:ind w:left="1440" w:right="2160"/>
        <w:rPr>
          <w:sz w:val="21"/>
          <w:szCs w:val="21"/>
        </w:rPr>
      </w:pPr>
      <w:r w:rsidRPr="004339F3">
        <w:rPr>
          <w:sz w:val="21"/>
          <w:szCs w:val="21"/>
        </w:rPr>
        <w:t>“</w:t>
      </w:r>
      <w:r w:rsidRPr="004339F3">
        <w:rPr>
          <w:rFonts w:cs="TimesNewRomanPSMT"/>
          <w:sz w:val="21"/>
          <w:szCs w:val="21"/>
        </w:rPr>
        <w:t xml:space="preserve">Living these identities as ways of being are value laden: The type of shoes one wears, the particular jacket selected and/or coordinating jewelry say and tell who I am, what I value, they even point to how I vote and who I might sleep with. They speak to and about </w:t>
      </w:r>
      <w:proofErr w:type="spellStart"/>
      <w:r w:rsidRPr="004339F3">
        <w:rPr>
          <w:rFonts w:cs="TimesNewRomanPSMT"/>
          <w:sz w:val="21"/>
          <w:szCs w:val="21"/>
        </w:rPr>
        <w:t>dis</w:t>
      </w:r>
      <w:proofErr w:type="spellEnd"/>
      <w:r w:rsidRPr="004339F3">
        <w:rPr>
          <w:rFonts w:cs="TimesNewRomanPSMT"/>
          <w:sz w:val="21"/>
          <w:szCs w:val="21"/>
        </w:rPr>
        <w:t xml:space="preserve">/functionality and </w:t>
      </w:r>
      <w:proofErr w:type="spellStart"/>
      <w:r w:rsidRPr="004339F3">
        <w:rPr>
          <w:rFonts w:cs="TimesNewRomanPSMT"/>
          <w:sz w:val="21"/>
          <w:szCs w:val="21"/>
        </w:rPr>
        <w:t>dis</w:t>
      </w:r>
      <w:proofErr w:type="spellEnd"/>
      <w:r w:rsidRPr="004339F3">
        <w:rPr>
          <w:rFonts w:cs="TimesNewRomanPSMT"/>
          <w:sz w:val="21"/>
          <w:szCs w:val="21"/>
        </w:rPr>
        <w:t>/ordered subjectivities. They shriek of social class, gender, oppression, culture, religion, and nationality.” (</w:t>
      </w:r>
      <w:proofErr w:type="spellStart"/>
      <w:r w:rsidRPr="004339F3">
        <w:rPr>
          <w:rFonts w:cs="TimesNewRomanPSMT"/>
          <w:sz w:val="21"/>
          <w:szCs w:val="21"/>
        </w:rPr>
        <w:t>Blaikie</w:t>
      </w:r>
      <w:proofErr w:type="spellEnd"/>
      <w:r w:rsidRPr="004339F3">
        <w:rPr>
          <w:rFonts w:cs="TimesNewRomanPSMT"/>
          <w:sz w:val="21"/>
          <w:szCs w:val="21"/>
        </w:rPr>
        <w:t xml:space="preserve">) </w:t>
      </w:r>
    </w:p>
    <w:p w:rsidR="004339F3" w:rsidRPr="004339F3" w:rsidRDefault="00D65988" w:rsidP="00D65988">
      <w:pPr>
        <w:autoSpaceDE w:val="0"/>
        <w:autoSpaceDN w:val="0"/>
        <w:adjustRightInd w:val="0"/>
        <w:spacing w:after="0" w:line="240" w:lineRule="auto"/>
        <w:rPr>
          <w:rFonts w:cs="TimesNewRomanPSMT"/>
          <w:sz w:val="21"/>
          <w:szCs w:val="21"/>
        </w:rPr>
      </w:pPr>
      <w:r w:rsidRPr="004339F3">
        <w:rPr>
          <w:rFonts w:cs="TimesNewRomanPSMT"/>
          <w:sz w:val="21"/>
          <w:szCs w:val="21"/>
        </w:rPr>
        <w:tab/>
      </w:r>
      <w:proofErr w:type="spellStart"/>
      <w:r w:rsidRPr="004339F3">
        <w:rPr>
          <w:rFonts w:cs="TimesNewRomanPSMT"/>
          <w:sz w:val="21"/>
          <w:szCs w:val="21"/>
        </w:rPr>
        <w:t>Blaikie</w:t>
      </w:r>
      <w:proofErr w:type="spellEnd"/>
      <w:r w:rsidRPr="004339F3">
        <w:rPr>
          <w:rFonts w:cs="TimesNewRomanPSMT"/>
          <w:sz w:val="21"/>
          <w:szCs w:val="21"/>
        </w:rPr>
        <w:t xml:space="preserve"> feels that the use of the clothing was used in order to reveal culture, values, ideologies, and emotionality.  She states that should we agree with it or not, clothing is a way or presenting who we are to the world. </w:t>
      </w:r>
      <w:proofErr w:type="gramStart"/>
      <w:r w:rsidRPr="004339F3">
        <w:rPr>
          <w:rFonts w:cs="TimesNewRomanPSMT"/>
          <w:sz w:val="21"/>
          <w:szCs w:val="21"/>
        </w:rPr>
        <w:t>Intentional, or not.</w:t>
      </w:r>
      <w:proofErr w:type="gramEnd"/>
      <w:r w:rsidRPr="004339F3">
        <w:rPr>
          <w:rFonts w:cs="TimesNewRomanPSMT"/>
          <w:sz w:val="21"/>
          <w:szCs w:val="21"/>
        </w:rPr>
        <w:t xml:space="preserve"> She quotes another researcher, Lurie who states, “you announce your sex, age and (social) class to me through what you are wearing – and very possibly give me important information </w:t>
      </w:r>
      <w:r w:rsidRPr="004339F3">
        <w:rPr>
          <w:rFonts w:cs="TimesNewRomanPS-ItalicMT"/>
          <w:i/>
          <w:iCs/>
          <w:sz w:val="21"/>
          <w:szCs w:val="21"/>
        </w:rPr>
        <w:t>(</w:t>
      </w:r>
      <w:r w:rsidRPr="004339F3">
        <w:rPr>
          <w:rFonts w:cs="TimesNewRomanPSMT"/>
          <w:sz w:val="21"/>
          <w:szCs w:val="21"/>
        </w:rPr>
        <w:t>or misinformation</w:t>
      </w:r>
      <w:r w:rsidRPr="004339F3">
        <w:rPr>
          <w:rFonts w:cs="TimesNewRomanPS-ItalicMT"/>
          <w:i/>
          <w:iCs/>
          <w:sz w:val="21"/>
          <w:szCs w:val="21"/>
        </w:rPr>
        <w:t xml:space="preserve">) </w:t>
      </w:r>
      <w:r w:rsidRPr="004339F3">
        <w:rPr>
          <w:rFonts w:cs="TimesNewRomanPSMT"/>
          <w:sz w:val="21"/>
          <w:szCs w:val="21"/>
        </w:rPr>
        <w:t>as to your occupation, origin, personality, opinions, tastes,</w:t>
      </w:r>
      <w:r w:rsidR="004339F3" w:rsidRPr="004339F3">
        <w:rPr>
          <w:rFonts w:cs="TimesNewRomanPSMT"/>
          <w:sz w:val="21"/>
          <w:szCs w:val="21"/>
        </w:rPr>
        <w:t xml:space="preserve"> </w:t>
      </w:r>
      <w:r w:rsidRPr="004339F3">
        <w:rPr>
          <w:rFonts w:cs="TimesNewRomanPSMT"/>
          <w:sz w:val="21"/>
          <w:szCs w:val="21"/>
        </w:rPr>
        <w:t>sexual desires and current mood”</w:t>
      </w:r>
      <w:r w:rsidR="001E45D2" w:rsidRPr="004339F3">
        <w:rPr>
          <w:rFonts w:cs="TimesNewRomanPSMT"/>
          <w:sz w:val="21"/>
          <w:szCs w:val="21"/>
        </w:rPr>
        <w:t xml:space="preserve"> According to </w:t>
      </w:r>
      <w:proofErr w:type="spellStart"/>
      <w:r w:rsidR="001E45D2" w:rsidRPr="004339F3">
        <w:rPr>
          <w:rFonts w:cs="TimesNewRomanPSMT"/>
          <w:sz w:val="21"/>
          <w:szCs w:val="21"/>
        </w:rPr>
        <w:t>Blaikie</w:t>
      </w:r>
      <w:proofErr w:type="spellEnd"/>
      <w:r w:rsidR="001E45D2" w:rsidRPr="004339F3">
        <w:rPr>
          <w:rFonts w:cs="TimesNewRomanPSMT"/>
          <w:sz w:val="21"/>
          <w:szCs w:val="21"/>
        </w:rPr>
        <w:t xml:space="preserve">, clothing can almost be explained as a the first universal language. </w:t>
      </w:r>
    </w:p>
    <w:p w:rsidR="007E4722" w:rsidRPr="004339F3" w:rsidRDefault="007E4722" w:rsidP="00D65988">
      <w:pPr>
        <w:autoSpaceDE w:val="0"/>
        <w:autoSpaceDN w:val="0"/>
        <w:adjustRightInd w:val="0"/>
        <w:spacing w:after="0" w:line="240" w:lineRule="auto"/>
        <w:rPr>
          <w:rFonts w:cs="TimesNewRomanPSMT"/>
        </w:rPr>
      </w:pPr>
    </w:p>
    <w:p w:rsidR="004339F3" w:rsidRDefault="004339F3" w:rsidP="007E4722">
      <w:pPr>
        <w:autoSpaceDE w:val="0"/>
        <w:autoSpaceDN w:val="0"/>
        <w:adjustRightInd w:val="0"/>
        <w:spacing w:after="0" w:line="240" w:lineRule="auto"/>
        <w:rPr>
          <w:rFonts w:cs="Cambria-Bold"/>
          <w:b/>
          <w:bCs/>
        </w:rPr>
      </w:pPr>
    </w:p>
    <w:p w:rsidR="004339F3" w:rsidRDefault="004339F3" w:rsidP="007E4722">
      <w:pPr>
        <w:autoSpaceDE w:val="0"/>
        <w:autoSpaceDN w:val="0"/>
        <w:adjustRightInd w:val="0"/>
        <w:spacing w:after="0" w:line="240" w:lineRule="auto"/>
        <w:rPr>
          <w:rFonts w:cs="Cambria-Bold"/>
          <w:b/>
          <w:bCs/>
        </w:rPr>
      </w:pPr>
    </w:p>
    <w:p w:rsidR="004339F3" w:rsidRDefault="001F2D86" w:rsidP="004339F3">
      <w:pPr>
        <w:tabs>
          <w:tab w:val="left" w:pos="1725"/>
        </w:tabs>
        <w:autoSpaceDE w:val="0"/>
        <w:autoSpaceDN w:val="0"/>
        <w:adjustRightInd w:val="0"/>
        <w:spacing w:after="0" w:line="240" w:lineRule="auto"/>
        <w:rPr>
          <w:rFonts w:cs="Cambria-Bold"/>
          <w:b/>
          <w:bCs/>
        </w:rPr>
      </w:pPr>
      <w:r>
        <w:rPr>
          <w:rFonts w:cs="Cambria-Bold"/>
          <w:b/>
          <w:bCs/>
          <w:noProof/>
        </w:rPr>
        <w:pict>
          <v:shapetype id="_x0000_t202" coordsize="21600,21600" o:spt="202" path="m,l,21600r21600,l21600,xe">
            <v:stroke joinstyle="miter"/>
            <v:path gradientshapeok="t" o:connecttype="rect"/>
          </v:shapetype>
          <v:shape id="_x0000_s1027" type="#_x0000_t202" style="position:absolute;margin-left:3.4pt;margin-top:3.6pt;width:471.35pt;height:60.4pt;z-index:-251658240;mso-width-relative:margin;mso-height-relative:margin" strokecolor="#c0504d [3205]">
            <v:textbox>
              <w:txbxContent>
                <w:p w:rsidR="00A3075C" w:rsidRDefault="00A3075C" w:rsidP="004339F3">
                  <w:pPr>
                    <w:pStyle w:val="NormalWeb"/>
                    <w:ind w:left="300" w:hanging="300"/>
                    <w:rPr>
                      <w:color w:val="333333"/>
                      <w:spacing w:val="30"/>
                      <w:sz w:val="18"/>
                      <w:szCs w:val="18"/>
                    </w:rPr>
                  </w:pPr>
                  <w:proofErr w:type="spellStart"/>
                  <w:r w:rsidRPr="004339F3">
                    <w:rPr>
                      <w:color w:val="333333"/>
                      <w:spacing w:val="30"/>
                      <w:sz w:val="16"/>
                      <w:szCs w:val="16"/>
                    </w:rPr>
                    <w:t>Blaikie</w:t>
                  </w:r>
                  <w:proofErr w:type="spellEnd"/>
                  <w:r w:rsidRPr="004339F3">
                    <w:rPr>
                      <w:color w:val="333333"/>
                      <w:spacing w:val="30"/>
                      <w:sz w:val="16"/>
                      <w:szCs w:val="16"/>
                    </w:rPr>
                    <w:t xml:space="preserve">, Fiona. </w:t>
                  </w:r>
                  <w:proofErr w:type="gramStart"/>
                  <w:r w:rsidRPr="004339F3">
                    <w:rPr>
                      <w:color w:val="333333"/>
                      <w:spacing w:val="30"/>
                      <w:sz w:val="16"/>
                      <w:szCs w:val="16"/>
                    </w:rPr>
                    <w:t xml:space="preserve">"Knowing Bodies: A Visual and Poetic Inquiry into the </w:t>
                  </w:r>
                  <w:proofErr w:type="spellStart"/>
                  <w:r w:rsidRPr="004339F3">
                    <w:rPr>
                      <w:color w:val="333333"/>
                      <w:spacing w:val="30"/>
                      <w:sz w:val="16"/>
                      <w:szCs w:val="16"/>
                    </w:rPr>
                    <w:t>Professionate</w:t>
                  </w:r>
                  <w:proofErr w:type="spellEnd"/>
                  <w:r w:rsidRPr="004339F3">
                    <w:rPr>
                      <w:color w:val="333333"/>
                      <w:spacing w:val="30"/>
                      <w:sz w:val="16"/>
                      <w:szCs w:val="16"/>
                    </w:rPr>
                    <w:t>."</w:t>
                  </w:r>
                  <w:proofErr w:type="gramEnd"/>
                  <w:r w:rsidRPr="004339F3">
                    <w:rPr>
                      <w:color w:val="333333"/>
                      <w:spacing w:val="30"/>
                      <w:sz w:val="16"/>
                      <w:szCs w:val="16"/>
                    </w:rPr>
                    <w:t xml:space="preserve"> </w:t>
                  </w:r>
                  <w:proofErr w:type="gramStart"/>
                  <w:r w:rsidRPr="004339F3">
                    <w:rPr>
                      <w:i/>
                      <w:iCs/>
                      <w:color w:val="333333"/>
                      <w:spacing w:val="30"/>
                      <w:sz w:val="16"/>
                      <w:szCs w:val="16"/>
                    </w:rPr>
                    <w:t xml:space="preserve">Eric </w:t>
                  </w:r>
                  <w:r w:rsidRPr="004339F3">
                    <w:rPr>
                      <w:color w:val="333333"/>
                      <w:spacing w:val="30"/>
                      <w:sz w:val="16"/>
                      <w:szCs w:val="16"/>
                    </w:rPr>
                    <w:t>.</w:t>
                  </w:r>
                  <w:proofErr w:type="gramEnd"/>
                  <w:r w:rsidRPr="004339F3">
                    <w:rPr>
                      <w:color w:val="333333"/>
                      <w:spacing w:val="30"/>
                      <w:sz w:val="16"/>
                      <w:szCs w:val="16"/>
                    </w:rPr>
                    <w:t xml:space="preserve"> International Journal of Education and the Arts, 03 Mar 2009. </w:t>
                  </w:r>
                  <w:proofErr w:type="gramStart"/>
                  <w:r w:rsidRPr="004339F3">
                    <w:rPr>
                      <w:color w:val="333333"/>
                      <w:spacing w:val="30"/>
                      <w:sz w:val="16"/>
                      <w:szCs w:val="16"/>
                    </w:rPr>
                    <w:t>Web.</w:t>
                  </w:r>
                  <w:proofErr w:type="gramEnd"/>
                  <w:r w:rsidRPr="004339F3">
                    <w:rPr>
                      <w:color w:val="333333"/>
                      <w:spacing w:val="30"/>
                      <w:sz w:val="16"/>
                      <w:szCs w:val="16"/>
                    </w:rPr>
                    <w:t xml:space="preserve"> 26 Oct 2011. &lt;http://www.eric.ed.gov/ERICWebPortal/search/detailmini.jsp?_nfpb=true&amp;_&amp;ERICExtSearch_SearchValue_0=EJ859039&amp;ERICExtSearch_SearchType_0=no&amp;accno=EJ859039</w:t>
                  </w:r>
                  <w:r>
                    <w:rPr>
                      <w:color w:val="333333"/>
                      <w:spacing w:val="30"/>
                      <w:sz w:val="18"/>
                      <w:szCs w:val="18"/>
                    </w:rPr>
                    <w:t>&gt;.</w:t>
                  </w:r>
                </w:p>
                <w:p w:rsidR="00A3075C" w:rsidRDefault="00A3075C" w:rsidP="004339F3"/>
              </w:txbxContent>
            </v:textbox>
          </v:shape>
        </w:pict>
      </w:r>
      <w:r w:rsidR="004339F3">
        <w:rPr>
          <w:rFonts w:cs="Cambria-Bold"/>
          <w:b/>
          <w:bCs/>
        </w:rPr>
        <w:tab/>
      </w:r>
    </w:p>
    <w:p w:rsidR="004339F3" w:rsidRDefault="004339F3" w:rsidP="007E4722">
      <w:pPr>
        <w:autoSpaceDE w:val="0"/>
        <w:autoSpaceDN w:val="0"/>
        <w:adjustRightInd w:val="0"/>
        <w:spacing w:after="0" w:line="240" w:lineRule="auto"/>
        <w:rPr>
          <w:rFonts w:cs="Cambria-Bold"/>
          <w:b/>
          <w:bCs/>
        </w:rPr>
      </w:pPr>
    </w:p>
    <w:p w:rsidR="004339F3" w:rsidRDefault="004339F3" w:rsidP="007E4722">
      <w:pPr>
        <w:autoSpaceDE w:val="0"/>
        <w:autoSpaceDN w:val="0"/>
        <w:adjustRightInd w:val="0"/>
        <w:spacing w:after="0" w:line="240" w:lineRule="auto"/>
        <w:rPr>
          <w:rFonts w:cs="Cambria-Bold"/>
          <w:b/>
          <w:bCs/>
        </w:rPr>
      </w:pPr>
    </w:p>
    <w:p w:rsidR="00304F3D" w:rsidRDefault="00304F3D" w:rsidP="007E4722">
      <w:pPr>
        <w:autoSpaceDE w:val="0"/>
        <w:autoSpaceDN w:val="0"/>
        <w:adjustRightInd w:val="0"/>
        <w:spacing w:after="0" w:line="240" w:lineRule="auto"/>
        <w:rPr>
          <w:rFonts w:cs="Cambria-Bold"/>
          <w:b/>
          <w:bCs/>
        </w:rPr>
      </w:pPr>
    </w:p>
    <w:p w:rsidR="00353E91" w:rsidRDefault="00353E91" w:rsidP="007E4722">
      <w:pPr>
        <w:autoSpaceDE w:val="0"/>
        <w:autoSpaceDN w:val="0"/>
        <w:adjustRightInd w:val="0"/>
        <w:spacing w:after="0" w:line="240" w:lineRule="auto"/>
        <w:rPr>
          <w:rFonts w:cs="Cambria-Bold"/>
          <w:b/>
          <w:bCs/>
        </w:rPr>
      </w:pPr>
    </w:p>
    <w:p w:rsidR="007E4722" w:rsidRPr="004339F3" w:rsidRDefault="007E4722" w:rsidP="007E4722">
      <w:pPr>
        <w:autoSpaceDE w:val="0"/>
        <w:autoSpaceDN w:val="0"/>
        <w:adjustRightInd w:val="0"/>
        <w:spacing w:after="0" w:line="240" w:lineRule="auto"/>
        <w:rPr>
          <w:rFonts w:cs="Cambria-Bold"/>
          <w:b/>
          <w:bCs/>
        </w:rPr>
      </w:pPr>
      <w:r w:rsidRPr="004339F3">
        <w:rPr>
          <w:rFonts w:cs="Cambria-Bold"/>
          <w:b/>
          <w:bCs/>
        </w:rPr>
        <w:lastRenderedPageBreak/>
        <w:t>Toward a Pedagogy of Intercultural Understanding in Teaching English for Academic Purposes</w:t>
      </w:r>
    </w:p>
    <w:p w:rsidR="008810DA" w:rsidRPr="004339F3" w:rsidRDefault="008810DA" w:rsidP="007E4722">
      <w:pPr>
        <w:autoSpaceDE w:val="0"/>
        <w:autoSpaceDN w:val="0"/>
        <w:adjustRightInd w:val="0"/>
        <w:spacing w:after="0" w:line="240" w:lineRule="auto"/>
        <w:rPr>
          <w:rFonts w:cs="Cambria-Bold"/>
          <w:b/>
          <w:bCs/>
        </w:rPr>
      </w:pPr>
    </w:p>
    <w:p w:rsidR="001A74D8" w:rsidRPr="004339F3" w:rsidRDefault="007E4722" w:rsidP="007E4722">
      <w:pPr>
        <w:autoSpaceDE w:val="0"/>
        <w:autoSpaceDN w:val="0"/>
        <w:adjustRightInd w:val="0"/>
        <w:spacing w:after="0" w:line="240" w:lineRule="auto"/>
        <w:rPr>
          <w:rFonts w:cs="Cambria-Bold"/>
          <w:bCs/>
        </w:rPr>
      </w:pPr>
      <w:r w:rsidRPr="004339F3">
        <w:rPr>
          <w:rFonts w:cs="Cambria-Bold"/>
          <w:b/>
          <w:bCs/>
        </w:rPr>
        <w:tab/>
      </w:r>
      <w:r w:rsidR="001A74D8" w:rsidRPr="004339F3">
        <w:rPr>
          <w:rFonts w:cs="Cambria-Bold"/>
          <w:bCs/>
        </w:rPr>
        <w:t xml:space="preserve">Anne </w:t>
      </w:r>
      <w:proofErr w:type="spellStart"/>
      <w:r w:rsidR="001A74D8" w:rsidRPr="004339F3">
        <w:rPr>
          <w:rFonts w:cs="Cambria-Bold"/>
          <w:bCs/>
        </w:rPr>
        <w:t>Jund</w:t>
      </w:r>
      <w:proofErr w:type="spellEnd"/>
      <w:r w:rsidR="001A74D8" w:rsidRPr="004339F3">
        <w:rPr>
          <w:rFonts w:cs="Cambria-Bold"/>
          <w:bCs/>
        </w:rPr>
        <w:t xml:space="preserve">, a teacher at the University of Hawai’i at </w:t>
      </w:r>
      <w:proofErr w:type="spellStart"/>
      <w:r w:rsidR="001A74D8" w:rsidRPr="004339F3">
        <w:rPr>
          <w:rFonts w:cs="Cambria-Bold"/>
          <w:bCs/>
        </w:rPr>
        <w:t>Manoa</w:t>
      </w:r>
      <w:proofErr w:type="spellEnd"/>
      <w:r w:rsidR="001A74D8" w:rsidRPr="004339F3">
        <w:rPr>
          <w:rFonts w:cs="Cambria-Bold"/>
          <w:bCs/>
        </w:rPr>
        <w:t xml:space="preserve">, analysis how the talk of traditional clothing’s intertwines with interactional work for ESL students. ESL students are students who do not know English very well, if at all. Through these classes they have to opportunities to develop their skills in English. </w:t>
      </w:r>
      <w:proofErr w:type="spellStart"/>
      <w:r w:rsidR="001A74D8" w:rsidRPr="004339F3">
        <w:rPr>
          <w:rFonts w:cs="Cambria-Bold"/>
          <w:bCs/>
        </w:rPr>
        <w:t>Jund</w:t>
      </w:r>
      <w:proofErr w:type="spellEnd"/>
      <w:r w:rsidR="001A74D8" w:rsidRPr="004339F3">
        <w:rPr>
          <w:rFonts w:cs="Cambria-Bold"/>
          <w:bCs/>
        </w:rPr>
        <w:t xml:space="preserve"> points out the fact that it is more than just learning a language though. When learning a language, you also have to learn about the culture. By using traditional clothing as the topic, she was able to analysis how their recognized and perceived each other’s cultures. Those cultural affiliations thus gave them way to identify themselves and a chance to understand each other.  </w:t>
      </w:r>
    </w:p>
    <w:p w:rsidR="001A74D8" w:rsidRPr="004339F3" w:rsidRDefault="001A74D8" w:rsidP="007E4722">
      <w:pPr>
        <w:autoSpaceDE w:val="0"/>
        <w:autoSpaceDN w:val="0"/>
        <w:adjustRightInd w:val="0"/>
        <w:spacing w:after="0" w:line="240" w:lineRule="auto"/>
        <w:rPr>
          <w:rFonts w:cs="Cambria-Bold"/>
          <w:bCs/>
        </w:rPr>
      </w:pPr>
    </w:p>
    <w:p w:rsidR="00A113B0" w:rsidRPr="004339F3" w:rsidRDefault="001A74D8" w:rsidP="00A113B0">
      <w:pPr>
        <w:autoSpaceDE w:val="0"/>
        <w:autoSpaceDN w:val="0"/>
        <w:adjustRightInd w:val="0"/>
        <w:spacing w:after="0" w:line="240" w:lineRule="auto"/>
        <w:rPr>
          <w:rFonts w:cs="Cambria"/>
        </w:rPr>
      </w:pPr>
      <w:r w:rsidRPr="004339F3">
        <w:rPr>
          <w:rFonts w:cs="Cambria-Bold"/>
          <w:bCs/>
        </w:rPr>
        <w:tab/>
        <w:t xml:space="preserve">The finding was that the students assembled cultural objects, activities, and actions when discussing traditional clothing. Thus, they created various meanings each other’s culture as well as their cultural identities and differences. In one communicative task, they were asked about their thoughts on kimonos. A kimono is a traditional clothing piece from Japan worn by </w:t>
      </w:r>
      <w:r w:rsidR="00A113B0" w:rsidRPr="004339F3">
        <w:rPr>
          <w:rFonts w:cs="Cambria-Bold"/>
          <w:bCs/>
        </w:rPr>
        <w:t xml:space="preserve">men, women, and children, but here is what they thought: </w:t>
      </w:r>
      <w:r w:rsidR="00A113B0" w:rsidRPr="004339F3">
        <w:rPr>
          <w:rFonts w:cs="Cambria"/>
        </w:rPr>
        <w:t xml:space="preserve">(statements are left as they were written by the students) </w:t>
      </w:r>
    </w:p>
    <w:p w:rsidR="00A113B0" w:rsidRPr="004339F3" w:rsidRDefault="00A113B0" w:rsidP="00A113B0">
      <w:pPr>
        <w:autoSpaceDE w:val="0"/>
        <w:autoSpaceDN w:val="0"/>
        <w:adjustRightInd w:val="0"/>
        <w:spacing w:after="0" w:line="240" w:lineRule="auto"/>
        <w:rPr>
          <w:rFonts w:cs="Cambria-Bold"/>
          <w:bCs/>
        </w:rPr>
      </w:pPr>
    </w:p>
    <w:p w:rsidR="00A113B0" w:rsidRPr="004339F3" w:rsidRDefault="00A113B0" w:rsidP="00A113B0">
      <w:pPr>
        <w:autoSpaceDE w:val="0"/>
        <w:autoSpaceDN w:val="0"/>
        <w:adjustRightInd w:val="0"/>
        <w:spacing w:after="0" w:line="240" w:lineRule="auto"/>
        <w:ind w:right="1440" w:firstLine="2160"/>
        <w:rPr>
          <w:rFonts w:cs="Cambria"/>
        </w:rPr>
      </w:pPr>
      <w:r w:rsidRPr="004339F3">
        <w:rPr>
          <w:rFonts w:cs="Cambria"/>
        </w:rPr>
        <w:t>1. Some women wear kimono in Japan?</w:t>
      </w:r>
    </w:p>
    <w:p w:rsidR="00A113B0" w:rsidRPr="004339F3" w:rsidRDefault="00A113B0" w:rsidP="00A113B0">
      <w:pPr>
        <w:autoSpaceDE w:val="0"/>
        <w:autoSpaceDN w:val="0"/>
        <w:adjustRightInd w:val="0"/>
        <w:spacing w:after="0" w:line="240" w:lineRule="auto"/>
        <w:ind w:right="1440" w:firstLine="2160"/>
        <w:rPr>
          <w:rFonts w:cs="Cambria"/>
        </w:rPr>
      </w:pPr>
      <w:r w:rsidRPr="004339F3">
        <w:rPr>
          <w:rFonts w:cs="Cambria"/>
        </w:rPr>
        <w:t xml:space="preserve">2. </w:t>
      </w:r>
      <w:proofErr w:type="gramStart"/>
      <w:r w:rsidRPr="004339F3">
        <w:rPr>
          <w:rFonts w:cs="Cambria"/>
        </w:rPr>
        <w:t>=[</w:t>
      </w:r>
      <w:proofErr w:type="gramEnd"/>
      <w:r w:rsidRPr="004339F3">
        <w:rPr>
          <w:rFonts w:cs="Cambria"/>
        </w:rPr>
        <w:t>(xxx)</w:t>
      </w:r>
    </w:p>
    <w:p w:rsidR="00A113B0" w:rsidRPr="004339F3" w:rsidRDefault="00A113B0" w:rsidP="00A113B0">
      <w:pPr>
        <w:autoSpaceDE w:val="0"/>
        <w:autoSpaceDN w:val="0"/>
        <w:adjustRightInd w:val="0"/>
        <w:spacing w:after="0" w:line="240" w:lineRule="auto"/>
        <w:ind w:right="1440" w:firstLine="2160"/>
        <w:rPr>
          <w:rFonts w:cs="Cambria"/>
        </w:rPr>
      </w:pPr>
      <w:r w:rsidRPr="004339F3">
        <w:rPr>
          <w:rFonts w:cs="Cambria"/>
        </w:rPr>
        <w:t xml:space="preserve">3. </w:t>
      </w:r>
      <w:proofErr w:type="gramStart"/>
      <w:r w:rsidRPr="004339F3">
        <w:rPr>
          <w:rFonts w:cs="Cambria"/>
        </w:rPr>
        <w:t>=[</w:t>
      </w:r>
      <w:proofErr w:type="gramEnd"/>
      <w:r w:rsidRPr="004339F3">
        <w:rPr>
          <w:rFonts w:cs="Cambria"/>
        </w:rPr>
        <w:t>in their job</w:t>
      </w:r>
    </w:p>
    <w:p w:rsidR="00A113B0" w:rsidRPr="004339F3" w:rsidRDefault="00A113B0" w:rsidP="00A113B0">
      <w:pPr>
        <w:autoSpaceDE w:val="0"/>
        <w:autoSpaceDN w:val="0"/>
        <w:adjustRightInd w:val="0"/>
        <w:spacing w:after="0" w:line="240" w:lineRule="auto"/>
        <w:ind w:right="1440" w:firstLine="2160"/>
        <w:rPr>
          <w:rFonts w:cs="Cambria"/>
        </w:rPr>
      </w:pPr>
      <w:r w:rsidRPr="004339F3">
        <w:rPr>
          <w:rFonts w:cs="Cambria"/>
        </w:rPr>
        <w:t>4. Kind of costume?</w:t>
      </w:r>
    </w:p>
    <w:p w:rsidR="00A113B0" w:rsidRPr="004339F3" w:rsidRDefault="00A113B0" w:rsidP="00A113B0">
      <w:pPr>
        <w:autoSpaceDE w:val="0"/>
        <w:autoSpaceDN w:val="0"/>
        <w:adjustRightInd w:val="0"/>
        <w:spacing w:after="0" w:line="240" w:lineRule="auto"/>
        <w:ind w:right="1440" w:firstLine="2160"/>
        <w:rPr>
          <w:rFonts w:cs="Cambria"/>
        </w:rPr>
      </w:pPr>
      <w:r w:rsidRPr="004339F3">
        <w:rPr>
          <w:rFonts w:cs="Cambria"/>
        </w:rPr>
        <w:t>5. Yea as a kind of costume.</w:t>
      </w:r>
    </w:p>
    <w:p w:rsidR="00A113B0" w:rsidRPr="004339F3" w:rsidRDefault="00A113B0" w:rsidP="00A113B0">
      <w:pPr>
        <w:autoSpaceDE w:val="0"/>
        <w:autoSpaceDN w:val="0"/>
        <w:adjustRightInd w:val="0"/>
        <w:spacing w:after="0" w:line="240" w:lineRule="auto"/>
        <w:ind w:right="1440" w:firstLine="2160"/>
        <w:rPr>
          <w:rFonts w:cs="Cambria"/>
        </w:rPr>
      </w:pPr>
      <w:r w:rsidRPr="004339F3">
        <w:rPr>
          <w:rFonts w:cs="Cambria"/>
        </w:rPr>
        <w:t>6. [</w:t>
      </w:r>
      <w:proofErr w:type="spellStart"/>
      <w:r w:rsidRPr="004339F3">
        <w:rPr>
          <w:rFonts w:cs="Cambria"/>
        </w:rPr>
        <w:t>Mmm</w:t>
      </w:r>
      <w:proofErr w:type="spellEnd"/>
      <w:proofErr w:type="gramStart"/>
      <w:r w:rsidRPr="004339F3">
        <w:rPr>
          <w:rFonts w:cs="Cambria"/>
        </w:rPr>
        <w:t>:::</w:t>
      </w:r>
      <w:proofErr w:type="gramEnd"/>
    </w:p>
    <w:p w:rsidR="00A113B0" w:rsidRPr="004339F3" w:rsidRDefault="00A113B0" w:rsidP="00A113B0">
      <w:pPr>
        <w:autoSpaceDE w:val="0"/>
        <w:autoSpaceDN w:val="0"/>
        <w:adjustRightInd w:val="0"/>
        <w:spacing w:after="0" w:line="240" w:lineRule="auto"/>
        <w:ind w:left="2160" w:right="1440"/>
        <w:rPr>
          <w:rFonts w:cs="Cambria"/>
        </w:rPr>
      </w:pPr>
      <w:r w:rsidRPr="004339F3">
        <w:rPr>
          <w:rFonts w:cs="Cambria"/>
        </w:rPr>
        <w:t xml:space="preserve">8. See that’s </w:t>
      </w:r>
      <w:proofErr w:type="gramStart"/>
      <w:r w:rsidRPr="004339F3">
        <w:rPr>
          <w:rFonts w:cs="Cambria"/>
        </w:rPr>
        <w:t>a progression</w:t>
      </w:r>
      <w:proofErr w:type="gramEnd"/>
      <w:r w:rsidRPr="004339F3">
        <w:rPr>
          <w:rFonts w:cs="Cambria"/>
        </w:rPr>
        <w:t xml:space="preserve"> right Western clothing replacing traditional clothing now.</w:t>
      </w:r>
    </w:p>
    <w:p w:rsidR="00A113B0" w:rsidRPr="004339F3" w:rsidRDefault="00A113B0" w:rsidP="00A113B0">
      <w:pPr>
        <w:autoSpaceDE w:val="0"/>
        <w:autoSpaceDN w:val="0"/>
        <w:adjustRightInd w:val="0"/>
        <w:spacing w:after="0" w:line="240" w:lineRule="auto"/>
        <w:ind w:left="2160" w:right="1440"/>
        <w:rPr>
          <w:rFonts w:cs="Cambria"/>
        </w:rPr>
      </w:pPr>
      <w:r w:rsidRPr="004339F3">
        <w:rPr>
          <w:rFonts w:cs="Cambria"/>
        </w:rPr>
        <w:t>9. Because women don’t wear kimonos anymore in maybe situations right so most likely</w:t>
      </w:r>
    </w:p>
    <w:p w:rsidR="00A113B0" w:rsidRPr="004339F3" w:rsidRDefault="00A113B0" w:rsidP="00A113B0">
      <w:pPr>
        <w:autoSpaceDE w:val="0"/>
        <w:autoSpaceDN w:val="0"/>
        <w:adjustRightInd w:val="0"/>
        <w:spacing w:after="0" w:line="240" w:lineRule="auto"/>
        <w:ind w:right="1440" w:firstLine="2160"/>
        <w:rPr>
          <w:rFonts w:cs="Cambria"/>
        </w:rPr>
      </w:pPr>
      <w:r w:rsidRPr="004339F3">
        <w:rPr>
          <w:rFonts w:cs="Cambria"/>
        </w:rPr>
        <w:t>10. ninety five ninety six percent</w:t>
      </w:r>
    </w:p>
    <w:p w:rsidR="00A113B0" w:rsidRPr="004339F3" w:rsidRDefault="00A113B0" w:rsidP="00A113B0">
      <w:pPr>
        <w:autoSpaceDE w:val="0"/>
        <w:autoSpaceDN w:val="0"/>
        <w:adjustRightInd w:val="0"/>
        <w:spacing w:after="0" w:line="240" w:lineRule="auto"/>
        <w:ind w:right="1440" w:firstLine="2160"/>
        <w:rPr>
          <w:rFonts w:cs="Cambria"/>
        </w:rPr>
      </w:pPr>
      <w:r w:rsidRPr="004339F3">
        <w:rPr>
          <w:rFonts w:cs="Cambria"/>
        </w:rPr>
        <w:t xml:space="preserve">11. </w:t>
      </w:r>
      <w:proofErr w:type="gramStart"/>
      <w:r w:rsidRPr="004339F3">
        <w:rPr>
          <w:rFonts w:cs="Cambria"/>
        </w:rPr>
        <w:t>of</w:t>
      </w:r>
      <w:proofErr w:type="gramEnd"/>
      <w:r w:rsidRPr="004339F3">
        <w:rPr>
          <w:rFonts w:cs="Cambria"/>
        </w:rPr>
        <w:t xml:space="preserve"> the people wear Western style clothing</w:t>
      </w:r>
    </w:p>
    <w:p w:rsidR="00B33E4B" w:rsidRPr="004339F3" w:rsidRDefault="00B33E4B" w:rsidP="00B33E4B">
      <w:pPr>
        <w:autoSpaceDE w:val="0"/>
        <w:autoSpaceDN w:val="0"/>
        <w:adjustRightInd w:val="0"/>
        <w:spacing w:after="0" w:line="240" w:lineRule="auto"/>
        <w:ind w:right="1440"/>
        <w:rPr>
          <w:rFonts w:cs="Cambria"/>
        </w:rPr>
      </w:pPr>
    </w:p>
    <w:p w:rsidR="00B33E4B" w:rsidRPr="004339F3" w:rsidRDefault="00B33E4B" w:rsidP="00B33E4B">
      <w:pPr>
        <w:autoSpaceDE w:val="0"/>
        <w:autoSpaceDN w:val="0"/>
        <w:adjustRightInd w:val="0"/>
        <w:spacing w:after="0" w:line="240" w:lineRule="auto"/>
        <w:rPr>
          <w:rFonts w:cs="Cambria"/>
        </w:rPr>
      </w:pPr>
      <w:r w:rsidRPr="004339F3">
        <w:rPr>
          <w:rFonts w:cs="Cambria"/>
        </w:rPr>
        <w:t xml:space="preserve">Some of the things they were trying to say is that Western clothing represent progression in Japan, women do not wear kimonos anymore, Japanese clothing are becoming Westernized, and that women wear kimonos to work. With the </w:t>
      </w:r>
      <w:r w:rsidR="00F1002F" w:rsidRPr="004339F3">
        <w:rPr>
          <w:rFonts w:cs="Cambria"/>
        </w:rPr>
        <w:t xml:space="preserve">language barrier, interpreting kimono, and essentially almost every word, is hard to do. Through the findings, </w:t>
      </w:r>
      <w:proofErr w:type="spellStart"/>
      <w:r w:rsidR="00F1002F" w:rsidRPr="004339F3">
        <w:rPr>
          <w:rFonts w:cs="Cambria"/>
        </w:rPr>
        <w:t>Jund</w:t>
      </w:r>
      <w:proofErr w:type="spellEnd"/>
      <w:r w:rsidR="00F1002F" w:rsidRPr="004339F3">
        <w:rPr>
          <w:rFonts w:cs="Cambria"/>
        </w:rPr>
        <w:t xml:space="preserve"> was able to realize what moral standings and perceptions these people had of each other’s cultures. </w:t>
      </w:r>
      <w:proofErr w:type="spellStart"/>
      <w:r w:rsidR="00F1002F" w:rsidRPr="004339F3">
        <w:rPr>
          <w:rFonts w:cs="Cambria"/>
        </w:rPr>
        <w:t>Soley</w:t>
      </w:r>
      <w:proofErr w:type="spellEnd"/>
      <w:r w:rsidR="00F1002F" w:rsidRPr="004339F3">
        <w:rPr>
          <w:rFonts w:cs="Cambria"/>
        </w:rPr>
        <w:t xml:space="preserve"> based on clothing; there were many misinterpretations and precise observations that were made. Therefore, </w:t>
      </w:r>
      <w:proofErr w:type="spellStart"/>
      <w:r w:rsidR="00F1002F" w:rsidRPr="004339F3">
        <w:rPr>
          <w:rFonts w:cs="Cambria"/>
        </w:rPr>
        <w:t>Jund</w:t>
      </w:r>
      <w:proofErr w:type="spellEnd"/>
      <w:r w:rsidR="00F1002F" w:rsidRPr="004339F3">
        <w:rPr>
          <w:rFonts w:cs="Cambria"/>
        </w:rPr>
        <w:t xml:space="preserve"> exemplified the importance of not just knowing a language, but understanding the culture. </w:t>
      </w:r>
    </w:p>
    <w:p w:rsidR="00A113B0" w:rsidRPr="004339F3" w:rsidRDefault="00A113B0" w:rsidP="00A113B0">
      <w:pPr>
        <w:autoSpaceDE w:val="0"/>
        <w:autoSpaceDN w:val="0"/>
        <w:adjustRightInd w:val="0"/>
        <w:spacing w:after="0" w:line="240" w:lineRule="auto"/>
        <w:rPr>
          <w:rFonts w:cs="Cambria"/>
        </w:rPr>
      </w:pPr>
    </w:p>
    <w:p w:rsidR="00A113B0" w:rsidRDefault="00A113B0" w:rsidP="00A113B0">
      <w:pPr>
        <w:autoSpaceDE w:val="0"/>
        <w:autoSpaceDN w:val="0"/>
        <w:adjustRightInd w:val="0"/>
        <w:spacing w:after="0" w:line="240" w:lineRule="auto"/>
        <w:rPr>
          <w:rFonts w:cs="Cambria"/>
        </w:rPr>
      </w:pPr>
    </w:p>
    <w:p w:rsidR="004339F3" w:rsidRDefault="004339F3" w:rsidP="00A113B0">
      <w:pPr>
        <w:autoSpaceDE w:val="0"/>
        <w:autoSpaceDN w:val="0"/>
        <w:adjustRightInd w:val="0"/>
        <w:spacing w:after="0" w:line="240" w:lineRule="auto"/>
        <w:rPr>
          <w:rFonts w:cs="Cambria"/>
        </w:rPr>
      </w:pPr>
    </w:p>
    <w:p w:rsidR="004339F3" w:rsidRDefault="004339F3" w:rsidP="00A113B0">
      <w:pPr>
        <w:autoSpaceDE w:val="0"/>
        <w:autoSpaceDN w:val="0"/>
        <w:adjustRightInd w:val="0"/>
        <w:spacing w:after="0" w:line="240" w:lineRule="auto"/>
        <w:rPr>
          <w:rFonts w:cs="Cambria"/>
        </w:rPr>
      </w:pPr>
    </w:p>
    <w:p w:rsidR="004339F3" w:rsidRDefault="00F64034" w:rsidP="00A113B0">
      <w:pPr>
        <w:autoSpaceDE w:val="0"/>
        <w:autoSpaceDN w:val="0"/>
        <w:adjustRightInd w:val="0"/>
        <w:spacing w:after="0" w:line="240" w:lineRule="auto"/>
        <w:rPr>
          <w:rFonts w:cs="Cambria"/>
        </w:rPr>
      </w:pPr>
      <w:r>
        <w:rPr>
          <w:rFonts w:cs="Cambria"/>
          <w:noProof/>
          <w:lang w:eastAsia="zh-TW"/>
        </w:rPr>
        <w:pict>
          <v:shape id="_x0000_s1028" type="#_x0000_t202" style="position:absolute;margin-left:11.65pt;margin-top:6.7pt;width:453.3pt;height:83.25pt;z-index:-251656192;mso-width-relative:margin;mso-height-relative:margin" strokecolor="#c0504d [3205]">
            <v:textbox>
              <w:txbxContent>
                <w:p w:rsidR="00A3075C" w:rsidRDefault="00A3075C" w:rsidP="008810DA">
                  <w:pPr>
                    <w:pStyle w:val="NormalWeb"/>
                    <w:ind w:left="300" w:hanging="300"/>
                    <w:rPr>
                      <w:color w:val="333333"/>
                      <w:spacing w:val="30"/>
                      <w:sz w:val="18"/>
                      <w:szCs w:val="18"/>
                    </w:rPr>
                  </w:pPr>
                  <w:proofErr w:type="spellStart"/>
                  <w:r>
                    <w:rPr>
                      <w:color w:val="333333"/>
                      <w:spacing w:val="30"/>
                      <w:sz w:val="18"/>
                      <w:szCs w:val="18"/>
                    </w:rPr>
                    <w:t>Jund</w:t>
                  </w:r>
                  <w:proofErr w:type="spellEnd"/>
                  <w:r>
                    <w:rPr>
                      <w:color w:val="333333"/>
                      <w:spacing w:val="30"/>
                      <w:sz w:val="18"/>
                      <w:szCs w:val="18"/>
                    </w:rPr>
                    <w:t xml:space="preserve">, Anne. "Toward a Pedagogy of Intercultural Understanding </w:t>
                  </w:r>
                  <w:proofErr w:type="gramStart"/>
                  <w:r>
                    <w:rPr>
                      <w:color w:val="333333"/>
                      <w:spacing w:val="30"/>
                      <w:sz w:val="18"/>
                      <w:szCs w:val="18"/>
                    </w:rPr>
                    <w:t>In</w:t>
                  </w:r>
                  <w:proofErr w:type="gramEnd"/>
                  <w:r>
                    <w:rPr>
                      <w:color w:val="333333"/>
                      <w:spacing w:val="30"/>
                      <w:sz w:val="18"/>
                      <w:szCs w:val="18"/>
                    </w:rPr>
                    <w:t xml:space="preserve"> Teaching English for Academic Purposes." </w:t>
                  </w:r>
                  <w:proofErr w:type="gramStart"/>
                  <w:r>
                    <w:rPr>
                      <w:i/>
                      <w:iCs/>
                      <w:color w:val="333333"/>
                      <w:spacing w:val="30"/>
                      <w:sz w:val="18"/>
                      <w:szCs w:val="18"/>
                    </w:rPr>
                    <w:t xml:space="preserve">Eric </w:t>
                  </w:r>
                  <w:r>
                    <w:rPr>
                      <w:color w:val="333333"/>
                      <w:spacing w:val="30"/>
                      <w:sz w:val="18"/>
                      <w:szCs w:val="18"/>
                    </w:rPr>
                    <w:t>.</w:t>
                  </w:r>
                  <w:proofErr w:type="gramEnd"/>
                  <w:r>
                    <w:rPr>
                      <w:color w:val="333333"/>
                      <w:spacing w:val="30"/>
                      <w:sz w:val="18"/>
                      <w:szCs w:val="18"/>
                    </w:rPr>
                    <w:t xml:space="preserve"> TESL-</w:t>
                  </w:r>
                  <w:proofErr w:type="gramStart"/>
                  <w:r>
                    <w:rPr>
                      <w:color w:val="333333"/>
                      <w:spacing w:val="30"/>
                      <w:sz w:val="18"/>
                      <w:szCs w:val="18"/>
                    </w:rPr>
                    <w:t>EJ ,</w:t>
                  </w:r>
                  <w:proofErr w:type="gramEnd"/>
                  <w:r>
                    <w:rPr>
                      <w:color w:val="333333"/>
                      <w:spacing w:val="30"/>
                      <w:sz w:val="18"/>
                      <w:szCs w:val="18"/>
                    </w:rPr>
                    <w:t xml:space="preserve"> 01 Jun 2010. </w:t>
                  </w:r>
                  <w:proofErr w:type="gramStart"/>
                  <w:r>
                    <w:rPr>
                      <w:color w:val="333333"/>
                      <w:spacing w:val="30"/>
                      <w:sz w:val="18"/>
                      <w:szCs w:val="18"/>
                    </w:rPr>
                    <w:t>Web.</w:t>
                  </w:r>
                  <w:proofErr w:type="gramEnd"/>
                  <w:r>
                    <w:rPr>
                      <w:color w:val="333333"/>
                      <w:spacing w:val="30"/>
                      <w:sz w:val="18"/>
                      <w:szCs w:val="18"/>
                    </w:rPr>
                    <w:t xml:space="preserve"> 26 Oct 2011. &lt;http://www.eric.ed.gov/ERICWebPortal/search/recordDetails.jsp?searchtype=basic&amp;pageSize=10&amp;ERICExtSearch_SearchValue_0=Toward a Pedagogy of Intercultural Understanding in Teaching English for Academic Purposes&amp;eric_displayStartCount=1&amp;ERICExtSearch_SearchType_0=</w:t>
                  </w:r>
                  <w:proofErr w:type="gramStart"/>
                  <w:r>
                    <w:rPr>
                      <w:color w:val="333333"/>
                      <w:spacing w:val="30"/>
                      <w:sz w:val="18"/>
                      <w:szCs w:val="18"/>
                    </w:rPr>
                    <w:t>kw</w:t>
                  </w:r>
                  <w:proofErr w:type="gramEnd"/>
                  <w:r>
                    <w:rPr>
                      <w:color w:val="333333"/>
                      <w:spacing w:val="30"/>
                      <w:sz w:val="18"/>
                      <w:szCs w:val="18"/>
                    </w:rPr>
                    <w:t>&amp;_pageLabel=RecordDetails&amp;objectId=0900019b8042ef2c&amp;accno=EJ898207&amp;_nfls=false&gt;.</w:t>
                  </w:r>
                </w:p>
                <w:p w:rsidR="00A3075C" w:rsidRDefault="00A3075C"/>
              </w:txbxContent>
            </v:textbox>
          </v:shape>
        </w:pict>
      </w:r>
    </w:p>
    <w:p w:rsidR="008810DA" w:rsidRDefault="008810DA" w:rsidP="00A113B0">
      <w:pPr>
        <w:autoSpaceDE w:val="0"/>
        <w:autoSpaceDN w:val="0"/>
        <w:adjustRightInd w:val="0"/>
        <w:spacing w:after="0" w:line="240" w:lineRule="auto"/>
        <w:rPr>
          <w:rFonts w:cs="Cambria"/>
        </w:rPr>
      </w:pPr>
    </w:p>
    <w:p w:rsidR="004339F3" w:rsidRDefault="004339F3" w:rsidP="00A113B0">
      <w:pPr>
        <w:autoSpaceDE w:val="0"/>
        <w:autoSpaceDN w:val="0"/>
        <w:adjustRightInd w:val="0"/>
        <w:spacing w:after="0" w:line="240" w:lineRule="auto"/>
        <w:rPr>
          <w:rFonts w:cs="Cambria"/>
        </w:rPr>
      </w:pPr>
    </w:p>
    <w:p w:rsidR="004339F3" w:rsidRDefault="004339F3" w:rsidP="00A113B0">
      <w:pPr>
        <w:autoSpaceDE w:val="0"/>
        <w:autoSpaceDN w:val="0"/>
        <w:adjustRightInd w:val="0"/>
        <w:spacing w:after="0" w:line="240" w:lineRule="auto"/>
        <w:rPr>
          <w:rFonts w:cs="Cambria"/>
        </w:rPr>
      </w:pPr>
    </w:p>
    <w:p w:rsidR="00353E91" w:rsidRDefault="00353E91" w:rsidP="00A113B0">
      <w:pPr>
        <w:autoSpaceDE w:val="0"/>
        <w:autoSpaceDN w:val="0"/>
        <w:adjustRightInd w:val="0"/>
        <w:spacing w:after="0" w:line="240" w:lineRule="auto"/>
        <w:rPr>
          <w:rFonts w:cs="Cambria"/>
        </w:rPr>
      </w:pPr>
    </w:p>
    <w:p w:rsidR="00353E91" w:rsidRDefault="00353E91" w:rsidP="00A113B0">
      <w:pPr>
        <w:autoSpaceDE w:val="0"/>
        <w:autoSpaceDN w:val="0"/>
        <w:adjustRightInd w:val="0"/>
        <w:spacing w:after="0" w:line="240" w:lineRule="auto"/>
        <w:rPr>
          <w:rFonts w:cs="Cambria"/>
        </w:rPr>
      </w:pPr>
    </w:p>
    <w:p w:rsidR="00353E91" w:rsidRDefault="00353E91" w:rsidP="00A113B0">
      <w:pPr>
        <w:autoSpaceDE w:val="0"/>
        <w:autoSpaceDN w:val="0"/>
        <w:adjustRightInd w:val="0"/>
        <w:spacing w:after="0" w:line="240" w:lineRule="auto"/>
        <w:rPr>
          <w:rFonts w:cs="Cambria"/>
        </w:rPr>
      </w:pPr>
    </w:p>
    <w:p w:rsidR="00E04DB0" w:rsidRDefault="00E04DB0" w:rsidP="00A113B0">
      <w:pPr>
        <w:autoSpaceDE w:val="0"/>
        <w:autoSpaceDN w:val="0"/>
        <w:adjustRightInd w:val="0"/>
        <w:spacing w:after="0" w:line="240" w:lineRule="auto"/>
        <w:rPr>
          <w:rFonts w:cs="Cambria"/>
        </w:rPr>
      </w:pPr>
    </w:p>
    <w:p w:rsidR="00F13144" w:rsidRPr="007F6A62" w:rsidRDefault="00F13144" w:rsidP="00A113B0">
      <w:pPr>
        <w:autoSpaceDE w:val="0"/>
        <w:autoSpaceDN w:val="0"/>
        <w:adjustRightInd w:val="0"/>
        <w:spacing w:after="0" w:line="240" w:lineRule="auto"/>
        <w:rPr>
          <w:rFonts w:cs="Cambria"/>
          <w:b/>
          <w:sz w:val="24"/>
          <w:szCs w:val="24"/>
        </w:rPr>
      </w:pPr>
      <w:r w:rsidRPr="007F6A62">
        <w:rPr>
          <w:rFonts w:cs="Cambria"/>
          <w:b/>
          <w:sz w:val="24"/>
          <w:szCs w:val="24"/>
        </w:rPr>
        <w:lastRenderedPageBreak/>
        <w:t xml:space="preserve">The Globalization of Asian Dress Re-Orientating Fashion </w:t>
      </w:r>
    </w:p>
    <w:p w:rsidR="00F13144" w:rsidRPr="007F6A62" w:rsidRDefault="00F13144" w:rsidP="00A113B0">
      <w:pPr>
        <w:autoSpaceDE w:val="0"/>
        <w:autoSpaceDN w:val="0"/>
        <w:adjustRightInd w:val="0"/>
        <w:spacing w:after="0" w:line="240" w:lineRule="auto"/>
        <w:rPr>
          <w:rFonts w:cs="Cambria"/>
          <w:b/>
          <w:sz w:val="24"/>
          <w:szCs w:val="24"/>
        </w:rPr>
      </w:pPr>
    </w:p>
    <w:p w:rsidR="002B1B83" w:rsidRPr="007F6A62" w:rsidRDefault="00F13144" w:rsidP="00A113B0">
      <w:pPr>
        <w:autoSpaceDE w:val="0"/>
        <w:autoSpaceDN w:val="0"/>
        <w:adjustRightInd w:val="0"/>
        <w:spacing w:after="0" w:line="240" w:lineRule="auto"/>
        <w:rPr>
          <w:rFonts w:cs="Cambria"/>
          <w:sz w:val="24"/>
          <w:szCs w:val="24"/>
        </w:rPr>
      </w:pPr>
      <w:r w:rsidRPr="007F6A62">
        <w:rPr>
          <w:rFonts w:cs="Cambria"/>
          <w:b/>
          <w:sz w:val="24"/>
          <w:szCs w:val="24"/>
        </w:rPr>
        <w:tab/>
      </w:r>
      <w:r w:rsidR="002B1B83" w:rsidRPr="007F6A62">
        <w:rPr>
          <w:rFonts w:cs="Cambria"/>
          <w:sz w:val="24"/>
          <w:szCs w:val="24"/>
        </w:rPr>
        <w:t xml:space="preserve">The book </w:t>
      </w:r>
      <w:r w:rsidR="002B1B83" w:rsidRPr="007F6A62">
        <w:rPr>
          <w:rFonts w:cs="Cambria"/>
          <w:i/>
          <w:sz w:val="24"/>
          <w:szCs w:val="24"/>
        </w:rPr>
        <w:t xml:space="preserve">The Globalization of Asian Dress Re-Orientating Fashion </w:t>
      </w:r>
      <w:r w:rsidR="002B1B83" w:rsidRPr="007F6A62">
        <w:rPr>
          <w:rFonts w:cs="Cambria"/>
          <w:sz w:val="24"/>
          <w:szCs w:val="24"/>
        </w:rPr>
        <w:t xml:space="preserve">written by Sandra </w:t>
      </w:r>
      <w:proofErr w:type="spellStart"/>
      <w:r w:rsidR="002B1B83" w:rsidRPr="007F6A62">
        <w:rPr>
          <w:rFonts w:cs="Cambria"/>
          <w:sz w:val="24"/>
          <w:szCs w:val="24"/>
        </w:rPr>
        <w:t>Niessen</w:t>
      </w:r>
      <w:proofErr w:type="spellEnd"/>
      <w:r w:rsidR="002B1B83" w:rsidRPr="007F6A62">
        <w:rPr>
          <w:rFonts w:cs="Cambria"/>
          <w:sz w:val="24"/>
          <w:szCs w:val="24"/>
        </w:rPr>
        <w:t xml:space="preserve">, Ann Marie </w:t>
      </w:r>
      <w:proofErr w:type="spellStart"/>
      <w:r w:rsidR="002B1B83" w:rsidRPr="007F6A62">
        <w:rPr>
          <w:rFonts w:cs="Cambria"/>
          <w:sz w:val="24"/>
          <w:szCs w:val="24"/>
        </w:rPr>
        <w:t>Leshkowich</w:t>
      </w:r>
      <w:proofErr w:type="spellEnd"/>
      <w:r w:rsidR="002B1B83" w:rsidRPr="007F6A62">
        <w:rPr>
          <w:rFonts w:cs="Cambria"/>
          <w:sz w:val="24"/>
          <w:szCs w:val="24"/>
        </w:rPr>
        <w:t xml:space="preserve">, and Carla Jones, the changes in Asian fashion and how it has changed society are analyzed. In the 1990s, Asian fashion became a global trend. This came along with the help of famous high-grossing Asian themed films such as </w:t>
      </w:r>
      <w:r w:rsidR="002B1B83" w:rsidRPr="007F6A62">
        <w:rPr>
          <w:rFonts w:cs="Cambria"/>
          <w:i/>
          <w:sz w:val="24"/>
          <w:szCs w:val="24"/>
        </w:rPr>
        <w:t xml:space="preserve">M. Butterfly, </w:t>
      </w:r>
      <w:proofErr w:type="spellStart"/>
      <w:r w:rsidR="002B1B83" w:rsidRPr="007F6A62">
        <w:rPr>
          <w:rFonts w:cs="Cambria"/>
          <w:i/>
          <w:sz w:val="24"/>
          <w:szCs w:val="24"/>
        </w:rPr>
        <w:t>Indochine</w:t>
      </w:r>
      <w:proofErr w:type="spellEnd"/>
      <w:r w:rsidR="002B1B83" w:rsidRPr="007F6A62">
        <w:rPr>
          <w:rFonts w:cs="Cambria"/>
          <w:i/>
          <w:sz w:val="24"/>
          <w:szCs w:val="24"/>
        </w:rPr>
        <w:t xml:space="preserve">, </w:t>
      </w:r>
      <w:r w:rsidR="002B1B83" w:rsidRPr="007F6A62">
        <w:rPr>
          <w:rFonts w:cs="Cambria"/>
          <w:sz w:val="24"/>
          <w:szCs w:val="24"/>
        </w:rPr>
        <w:t>and</w:t>
      </w:r>
      <w:r w:rsidR="002B1B83" w:rsidRPr="007F6A62">
        <w:rPr>
          <w:rFonts w:cs="Cambria"/>
          <w:i/>
          <w:sz w:val="24"/>
          <w:szCs w:val="24"/>
        </w:rPr>
        <w:t xml:space="preserve"> Heaven and Earth. </w:t>
      </w:r>
      <w:r w:rsidR="002B1B83" w:rsidRPr="007F6A62">
        <w:rPr>
          <w:rFonts w:cs="Cambria"/>
          <w:sz w:val="24"/>
          <w:szCs w:val="24"/>
        </w:rPr>
        <w:t>Also celebrities like Janet Jackson and Madonna helped bring the Asian culture to a global influence by using Asian inspired music videos. The new wave of style changed the how the rest of the world viewed Asia while eventually being influenced by them.</w:t>
      </w:r>
      <w:r w:rsidR="009C7A5F" w:rsidRPr="007F6A62">
        <w:rPr>
          <w:rFonts w:cs="Cambria"/>
          <w:sz w:val="24"/>
          <w:szCs w:val="24"/>
        </w:rPr>
        <w:t xml:space="preserve"> </w:t>
      </w:r>
      <w:r w:rsidR="002B1B83" w:rsidRPr="007F6A62">
        <w:rPr>
          <w:rFonts w:cs="Cambria"/>
          <w:sz w:val="24"/>
          <w:szCs w:val="24"/>
        </w:rPr>
        <w:t xml:space="preserve">The Asian culture became so </w:t>
      </w:r>
      <w:proofErr w:type="gramStart"/>
      <w:r w:rsidR="002B1B83" w:rsidRPr="007F6A62">
        <w:rPr>
          <w:rFonts w:cs="Cambria"/>
          <w:sz w:val="24"/>
          <w:szCs w:val="24"/>
        </w:rPr>
        <w:t>mainstream</w:t>
      </w:r>
      <w:proofErr w:type="gramEnd"/>
      <w:r w:rsidR="002B1B83" w:rsidRPr="007F6A62">
        <w:rPr>
          <w:rFonts w:cs="Cambria"/>
          <w:sz w:val="24"/>
          <w:szCs w:val="24"/>
        </w:rPr>
        <w:t xml:space="preserve"> that because of the increased practice of </w:t>
      </w:r>
      <w:r w:rsidR="009C7A5F" w:rsidRPr="007F6A62">
        <w:rPr>
          <w:rFonts w:cs="Cambria"/>
          <w:sz w:val="24"/>
          <w:szCs w:val="24"/>
        </w:rPr>
        <w:t xml:space="preserve">Asian traditions such as yoga, the fashion of it took over. </w:t>
      </w:r>
    </w:p>
    <w:p w:rsidR="009C7A5F" w:rsidRPr="007F6A62" w:rsidRDefault="009C7A5F" w:rsidP="00A113B0">
      <w:pPr>
        <w:autoSpaceDE w:val="0"/>
        <w:autoSpaceDN w:val="0"/>
        <w:adjustRightInd w:val="0"/>
        <w:spacing w:after="0" w:line="240" w:lineRule="auto"/>
        <w:rPr>
          <w:rFonts w:cs="Cambria"/>
          <w:sz w:val="24"/>
          <w:szCs w:val="24"/>
        </w:rPr>
      </w:pPr>
      <w:r w:rsidRPr="007F6A62">
        <w:rPr>
          <w:rFonts w:cs="Cambria"/>
          <w:sz w:val="24"/>
          <w:szCs w:val="24"/>
        </w:rPr>
        <w:tab/>
      </w:r>
    </w:p>
    <w:p w:rsidR="009C7A5F" w:rsidRPr="007F6A62" w:rsidRDefault="009C7A5F" w:rsidP="00A113B0">
      <w:pPr>
        <w:autoSpaceDE w:val="0"/>
        <w:autoSpaceDN w:val="0"/>
        <w:adjustRightInd w:val="0"/>
        <w:spacing w:after="0" w:line="240" w:lineRule="auto"/>
        <w:rPr>
          <w:rFonts w:cs="Cambria"/>
          <w:sz w:val="24"/>
          <w:szCs w:val="24"/>
        </w:rPr>
      </w:pPr>
      <w:r w:rsidRPr="007F6A62">
        <w:rPr>
          <w:rFonts w:cs="Cambria"/>
          <w:sz w:val="24"/>
          <w:szCs w:val="24"/>
        </w:rPr>
        <w:tab/>
        <w:t xml:space="preserve">For the Asian communities, it became a time in which they had to make the decision to coincide with Asian fashion or Western fashion. It was thus a struggle to keep traditional wear or move with the trend. It was about more than just looking good though. Although the trend seemed to do no harm, in some way it was harming a culture. The “cross-fertilization” of Asian and Western styles in some way caused Asian dress to become more “homogenized heterogeneity”. Meaning that things that were </w:t>
      </w:r>
      <w:r w:rsidRPr="007F6A62">
        <w:rPr>
          <w:rFonts w:cs="Cambria"/>
          <w:i/>
          <w:sz w:val="24"/>
          <w:szCs w:val="24"/>
        </w:rPr>
        <w:t xml:space="preserve">liked </w:t>
      </w:r>
      <w:r w:rsidRPr="007F6A62">
        <w:rPr>
          <w:rFonts w:cs="Cambria"/>
          <w:sz w:val="24"/>
          <w:szCs w:val="24"/>
        </w:rPr>
        <w:t xml:space="preserve">about the Asian style were focused on, leaving out many other important things.  Through this time of Asian style globalization, </w:t>
      </w:r>
      <w:r w:rsidR="0010007C" w:rsidRPr="007F6A62">
        <w:rPr>
          <w:rFonts w:cs="Cambria"/>
          <w:sz w:val="24"/>
          <w:szCs w:val="24"/>
        </w:rPr>
        <w:t xml:space="preserve">the social and cultural changes are also developed. </w:t>
      </w:r>
      <w:r w:rsidR="00AA3456" w:rsidRPr="007F6A62">
        <w:rPr>
          <w:rFonts w:cs="Cambria"/>
          <w:sz w:val="24"/>
          <w:szCs w:val="24"/>
        </w:rPr>
        <w:t xml:space="preserve">“The contours of </w:t>
      </w:r>
      <w:proofErr w:type="spellStart"/>
      <w:r w:rsidR="00AA3456" w:rsidRPr="007F6A62">
        <w:rPr>
          <w:rFonts w:cs="Cambria"/>
          <w:sz w:val="24"/>
          <w:szCs w:val="24"/>
        </w:rPr>
        <w:t>Orientalism</w:t>
      </w:r>
      <w:proofErr w:type="spellEnd"/>
      <w:r w:rsidR="00AA3456" w:rsidRPr="007F6A62">
        <w:rPr>
          <w:rFonts w:cs="Cambria"/>
          <w:sz w:val="24"/>
          <w:szCs w:val="24"/>
        </w:rPr>
        <w:t xml:space="preserve"> are particularly complex when one considers fashion, for colonial dress became enmeshed in struggles over race, gender, tradition, and imitation.”    </w:t>
      </w:r>
    </w:p>
    <w:p w:rsidR="00AA3456" w:rsidRPr="007F6A62" w:rsidRDefault="00AA3456" w:rsidP="00A113B0">
      <w:pPr>
        <w:autoSpaceDE w:val="0"/>
        <w:autoSpaceDN w:val="0"/>
        <w:adjustRightInd w:val="0"/>
        <w:spacing w:after="0" w:line="240" w:lineRule="auto"/>
        <w:rPr>
          <w:rFonts w:cs="Cambria"/>
          <w:sz w:val="24"/>
          <w:szCs w:val="24"/>
        </w:rPr>
      </w:pPr>
    </w:p>
    <w:p w:rsidR="0010007C" w:rsidRPr="007F6A62" w:rsidRDefault="0010007C" w:rsidP="00AA3456">
      <w:pPr>
        <w:autoSpaceDE w:val="0"/>
        <w:autoSpaceDN w:val="0"/>
        <w:adjustRightInd w:val="0"/>
        <w:spacing w:after="0" w:line="240" w:lineRule="auto"/>
        <w:ind w:firstLine="720"/>
        <w:rPr>
          <w:rFonts w:cs="Cambria"/>
          <w:sz w:val="24"/>
          <w:szCs w:val="24"/>
        </w:rPr>
      </w:pPr>
      <w:r w:rsidRPr="007F6A62">
        <w:rPr>
          <w:rFonts w:cs="Cambria"/>
          <w:sz w:val="24"/>
          <w:szCs w:val="24"/>
        </w:rPr>
        <w:t>Fashion is a way to have your own identity as well as show the movements and/or changes that are happening in that society. According to the authors, the cross-fertilization of the Asian and Western styles have become so wide spread that to make distinctions between the two is not possible. By doing so, it also leaves the question of how tainted a culture’s morals can become with so much cultural exchanges.</w:t>
      </w:r>
      <w:r w:rsidR="00AA3456" w:rsidRPr="007F6A62">
        <w:rPr>
          <w:rFonts w:cs="Cambria"/>
          <w:sz w:val="24"/>
          <w:szCs w:val="24"/>
        </w:rPr>
        <w:t xml:space="preserve"> “</w:t>
      </w:r>
      <w:r w:rsidRPr="007F6A62">
        <w:rPr>
          <w:rFonts w:cs="Cambria"/>
          <w:sz w:val="24"/>
          <w:szCs w:val="24"/>
        </w:rPr>
        <w:t xml:space="preserve">As a result, </w:t>
      </w:r>
      <w:r w:rsidR="00AA3456" w:rsidRPr="007F6A62">
        <w:rPr>
          <w:rFonts w:cs="Cambria"/>
          <w:sz w:val="24"/>
          <w:szCs w:val="24"/>
        </w:rPr>
        <w:t xml:space="preserve">the daily sartorial decisions that Asians made </w:t>
      </w:r>
      <w:r w:rsidRPr="007F6A62">
        <w:rPr>
          <w:rFonts w:cs="Cambria"/>
          <w:sz w:val="24"/>
          <w:szCs w:val="24"/>
        </w:rPr>
        <w:t xml:space="preserve">became politically charged tools in contests over identity, status, and power.”  </w:t>
      </w:r>
      <w:r w:rsidR="00AA3456" w:rsidRPr="007F6A62">
        <w:rPr>
          <w:rFonts w:cs="Cambria"/>
          <w:sz w:val="24"/>
          <w:szCs w:val="24"/>
        </w:rPr>
        <w:t>(</w:t>
      </w:r>
      <w:proofErr w:type="spellStart"/>
      <w:r w:rsidR="00AA3456" w:rsidRPr="007F6A62">
        <w:rPr>
          <w:rFonts w:cs="Cambria"/>
          <w:sz w:val="24"/>
          <w:szCs w:val="24"/>
        </w:rPr>
        <w:t>Niessen</w:t>
      </w:r>
      <w:proofErr w:type="spellEnd"/>
      <w:r w:rsidR="00AA3456" w:rsidRPr="007F6A62">
        <w:rPr>
          <w:rFonts w:cs="Cambria"/>
          <w:sz w:val="24"/>
          <w:szCs w:val="24"/>
        </w:rPr>
        <w:t xml:space="preserve">) </w:t>
      </w:r>
    </w:p>
    <w:p w:rsidR="00F13144" w:rsidRPr="004339F3" w:rsidRDefault="00F13144" w:rsidP="00A113B0">
      <w:pPr>
        <w:autoSpaceDE w:val="0"/>
        <w:autoSpaceDN w:val="0"/>
        <w:adjustRightInd w:val="0"/>
        <w:spacing w:after="0" w:line="240" w:lineRule="auto"/>
        <w:rPr>
          <w:rFonts w:cs="Cambria"/>
          <w:b/>
        </w:rPr>
      </w:pPr>
    </w:p>
    <w:p w:rsidR="00F64034" w:rsidRDefault="00F64034" w:rsidP="00A113B0">
      <w:pPr>
        <w:autoSpaceDE w:val="0"/>
        <w:autoSpaceDN w:val="0"/>
        <w:adjustRightInd w:val="0"/>
        <w:spacing w:after="0" w:line="240" w:lineRule="auto"/>
        <w:rPr>
          <w:rFonts w:cs="Cambria"/>
          <w:b/>
        </w:rPr>
      </w:pPr>
    </w:p>
    <w:p w:rsidR="00F64034" w:rsidRDefault="00F64034" w:rsidP="00A113B0">
      <w:pPr>
        <w:autoSpaceDE w:val="0"/>
        <w:autoSpaceDN w:val="0"/>
        <w:adjustRightInd w:val="0"/>
        <w:spacing w:after="0" w:line="240" w:lineRule="auto"/>
        <w:rPr>
          <w:rFonts w:cs="Cambria"/>
          <w:b/>
        </w:rPr>
      </w:pPr>
    </w:p>
    <w:p w:rsidR="00F64034" w:rsidRDefault="00F64034" w:rsidP="00A113B0">
      <w:pPr>
        <w:autoSpaceDE w:val="0"/>
        <w:autoSpaceDN w:val="0"/>
        <w:adjustRightInd w:val="0"/>
        <w:spacing w:after="0" w:line="240" w:lineRule="auto"/>
        <w:rPr>
          <w:rFonts w:cs="Cambria"/>
          <w:b/>
        </w:rPr>
      </w:pPr>
    </w:p>
    <w:p w:rsidR="00F64034" w:rsidRDefault="00F64034" w:rsidP="00A113B0">
      <w:pPr>
        <w:autoSpaceDE w:val="0"/>
        <w:autoSpaceDN w:val="0"/>
        <w:adjustRightInd w:val="0"/>
        <w:spacing w:after="0" w:line="240" w:lineRule="auto"/>
        <w:rPr>
          <w:rFonts w:cs="Cambria"/>
          <w:b/>
        </w:rPr>
      </w:pPr>
    </w:p>
    <w:p w:rsidR="00F64034" w:rsidRDefault="00F64034" w:rsidP="00A113B0">
      <w:pPr>
        <w:autoSpaceDE w:val="0"/>
        <w:autoSpaceDN w:val="0"/>
        <w:adjustRightInd w:val="0"/>
        <w:spacing w:after="0" w:line="240" w:lineRule="auto"/>
        <w:rPr>
          <w:rFonts w:cs="Cambria"/>
          <w:b/>
        </w:rPr>
      </w:pPr>
    </w:p>
    <w:p w:rsidR="00F64034" w:rsidRDefault="00F64034" w:rsidP="00A113B0">
      <w:pPr>
        <w:autoSpaceDE w:val="0"/>
        <w:autoSpaceDN w:val="0"/>
        <w:adjustRightInd w:val="0"/>
        <w:spacing w:after="0" w:line="240" w:lineRule="auto"/>
        <w:rPr>
          <w:rFonts w:cs="Cambria"/>
          <w:b/>
        </w:rPr>
      </w:pPr>
    </w:p>
    <w:p w:rsidR="00F64034" w:rsidRDefault="00F64034" w:rsidP="00A113B0">
      <w:pPr>
        <w:autoSpaceDE w:val="0"/>
        <w:autoSpaceDN w:val="0"/>
        <w:adjustRightInd w:val="0"/>
        <w:spacing w:after="0" w:line="240" w:lineRule="auto"/>
        <w:rPr>
          <w:rFonts w:cs="Cambria"/>
          <w:b/>
        </w:rPr>
      </w:pPr>
    </w:p>
    <w:p w:rsidR="00F64034" w:rsidRDefault="00F64034" w:rsidP="00A113B0">
      <w:pPr>
        <w:autoSpaceDE w:val="0"/>
        <w:autoSpaceDN w:val="0"/>
        <w:adjustRightInd w:val="0"/>
        <w:spacing w:after="0" w:line="240" w:lineRule="auto"/>
        <w:rPr>
          <w:rFonts w:cs="Cambria"/>
          <w:b/>
        </w:rPr>
      </w:pPr>
    </w:p>
    <w:p w:rsidR="00F64034" w:rsidRDefault="0075398F" w:rsidP="00A113B0">
      <w:pPr>
        <w:autoSpaceDE w:val="0"/>
        <w:autoSpaceDN w:val="0"/>
        <w:adjustRightInd w:val="0"/>
        <w:spacing w:after="0" w:line="240" w:lineRule="auto"/>
        <w:rPr>
          <w:rFonts w:cs="Cambria"/>
          <w:b/>
        </w:rPr>
      </w:pPr>
      <w:r w:rsidRPr="0075398F">
        <w:rPr>
          <w:rFonts w:cs="Cambria"/>
          <w:b/>
          <w:noProof/>
          <w:lang w:eastAsia="zh-TW"/>
        </w:rPr>
        <w:pict>
          <v:shape id="_x0000_s1030" type="#_x0000_t202" style="position:absolute;margin-left:9pt;margin-top:11.95pt;width:442.55pt;height:66.1pt;z-index:-251654144;mso-width-relative:margin;mso-height-relative:margin" strokecolor="#c0504d [3205]">
            <v:textbox>
              <w:txbxContent>
                <w:p w:rsidR="00A3075C" w:rsidRDefault="00A3075C" w:rsidP="0075398F">
                  <w:pPr>
                    <w:pStyle w:val="NormalWeb"/>
                    <w:ind w:left="300" w:hanging="300"/>
                    <w:rPr>
                      <w:color w:val="333333"/>
                      <w:spacing w:val="30"/>
                      <w:sz w:val="18"/>
                      <w:szCs w:val="18"/>
                    </w:rPr>
                  </w:pPr>
                  <w:proofErr w:type="spellStart"/>
                  <w:r>
                    <w:rPr>
                      <w:color w:val="333333"/>
                      <w:spacing w:val="30"/>
                      <w:sz w:val="18"/>
                      <w:szCs w:val="18"/>
                    </w:rPr>
                    <w:t>Niessen</w:t>
                  </w:r>
                  <w:proofErr w:type="spellEnd"/>
                  <w:r>
                    <w:rPr>
                      <w:color w:val="333333"/>
                      <w:spacing w:val="30"/>
                      <w:sz w:val="18"/>
                      <w:szCs w:val="18"/>
                    </w:rPr>
                    <w:t xml:space="preserve">, Sandra, Ann </w:t>
                  </w:r>
                  <w:proofErr w:type="spellStart"/>
                  <w:r>
                    <w:rPr>
                      <w:color w:val="333333"/>
                      <w:spacing w:val="30"/>
                      <w:sz w:val="18"/>
                      <w:szCs w:val="18"/>
                    </w:rPr>
                    <w:t>Leshkowich</w:t>
                  </w:r>
                  <w:proofErr w:type="spellEnd"/>
                  <w:r>
                    <w:rPr>
                      <w:color w:val="333333"/>
                      <w:spacing w:val="30"/>
                      <w:sz w:val="18"/>
                      <w:szCs w:val="18"/>
                    </w:rPr>
                    <w:t xml:space="preserve">, and Carla </w:t>
                  </w:r>
                  <w:proofErr w:type="gramStart"/>
                  <w:r>
                    <w:rPr>
                      <w:color w:val="333333"/>
                      <w:spacing w:val="30"/>
                      <w:sz w:val="18"/>
                      <w:szCs w:val="18"/>
                    </w:rPr>
                    <w:t>Jones .</w:t>
                  </w:r>
                  <w:proofErr w:type="gramEnd"/>
                  <w:r>
                    <w:rPr>
                      <w:color w:val="333333"/>
                      <w:spacing w:val="30"/>
                      <w:sz w:val="18"/>
                      <w:szCs w:val="18"/>
                    </w:rPr>
                    <w:t xml:space="preserve"> </w:t>
                  </w:r>
                  <w:r>
                    <w:rPr>
                      <w:i/>
                      <w:iCs/>
                      <w:color w:val="333333"/>
                      <w:spacing w:val="30"/>
                      <w:sz w:val="18"/>
                      <w:szCs w:val="18"/>
                    </w:rPr>
                    <w:t xml:space="preserve">The Globalization of Asian Dress Re-Orientating </w:t>
                  </w:r>
                  <w:proofErr w:type="gramStart"/>
                  <w:r>
                    <w:rPr>
                      <w:i/>
                      <w:iCs/>
                      <w:color w:val="333333"/>
                      <w:spacing w:val="30"/>
                      <w:sz w:val="18"/>
                      <w:szCs w:val="18"/>
                    </w:rPr>
                    <w:t xml:space="preserve">Fashion </w:t>
                  </w:r>
                  <w:r>
                    <w:rPr>
                      <w:color w:val="333333"/>
                      <w:spacing w:val="30"/>
                      <w:sz w:val="18"/>
                      <w:szCs w:val="18"/>
                    </w:rPr>
                    <w:t>.</w:t>
                  </w:r>
                  <w:proofErr w:type="gramEnd"/>
                  <w:r>
                    <w:rPr>
                      <w:color w:val="333333"/>
                      <w:spacing w:val="30"/>
                      <w:sz w:val="18"/>
                      <w:szCs w:val="18"/>
                    </w:rPr>
                    <w:t xml:space="preserve"> New York, </w:t>
                  </w:r>
                  <w:proofErr w:type="gramStart"/>
                  <w:r>
                    <w:rPr>
                      <w:color w:val="333333"/>
                      <w:spacing w:val="30"/>
                      <w:sz w:val="18"/>
                      <w:szCs w:val="18"/>
                    </w:rPr>
                    <w:t>NY :</w:t>
                  </w:r>
                  <w:proofErr w:type="gramEnd"/>
                  <w:r>
                    <w:rPr>
                      <w:color w:val="333333"/>
                      <w:spacing w:val="30"/>
                      <w:sz w:val="18"/>
                      <w:szCs w:val="18"/>
                    </w:rPr>
                    <w:t xml:space="preserve"> Berg Publishers , 2003. &lt;http://books.google.com/books?hl=en&amp;lr=&amp;id=KJJpqA_4_sgC&amp;oi=fnd&amp;pg=PR9&amp;dq=The Globalization of Asian Dress Re-Orienting </w:t>
                  </w:r>
                  <w:proofErr w:type="spellStart"/>
                  <w:r>
                    <w:rPr>
                      <w:color w:val="333333"/>
                      <w:spacing w:val="30"/>
                      <w:sz w:val="18"/>
                      <w:szCs w:val="18"/>
                    </w:rPr>
                    <w:t>Fashion&amp;</w:t>
                  </w:r>
                  <w:proofErr w:type="gramStart"/>
                  <w:r>
                    <w:rPr>
                      <w:color w:val="333333"/>
                      <w:spacing w:val="30"/>
                      <w:sz w:val="18"/>
                      <w:szCs w:val="18"/>
                    </w:rPr>
                    <w:t>ots</w:t>
                  </w:r>
                  <w:proofErr w:type="spellEnd"/>
                  <w:r>
                    <w:rPr>
                      <w:color w:val="333333"/>
                      <w:spacing w:val="30"/>
                      <w:sz w:val="18"/>
                      <w:szCs w:val="18"/>
                    </w:rPr>
                    <w:t>=</w:t>
                  </w:r>
                  <w:proofErr w:type="gramEnd"/>
                  <w:r>
                    <w:rPr>
                      <w:color w:val="333333"/>
                      <w:spacing w:val="30"/>
                      <w:sz w:val="18"/>
                      <w:szCs w:val="18"/>
                    </w:rPr>
                    <w:t>JS6Rfoskmo&amp;sig=MW2dlLnUEekFQ2_zyLEidWDZ2jI</w:t>
                  </w:r>
                </w:p>
                <w:p w:rsidR="00A3075C" w:rsidRDefault="00A3075C"/>
              </w:txbxContent>
            </v:textbox>
          </v:shape>
        </w:pict>
      </w:r>
    </w:p>
    <w:p w:rsidR="00F64034" w:rsidRDefault="00F64034" w:rsidP="00A113B0">
      <w:pPr>
        <w:autoSpaceDE w:val="0"/>
        <w:autoSpaceDN w:val="0"/>
        <w:adjustRightInd w:val="0"/>
        <w:spacing w:after="0" w:line="240" w:lineRule="auto"/>
        <w:rPr>
          <w:rFonts w:cs="Cambria"/>
          <w:b/>
        </w:rPr>
      </w:pPr>
    </w:p>
    <w:p w:rsidR="00F64034" w:rsidRDefault="00F64034" w:rsidP="00A113B0">
      <w:pPr>
        <w:autoSpaceDE w:val="0"/>
        <w:autoSpaceDN w:val="0"/>
        <w:adjustRightInd w:val="0"/>
        <w:spacing w:after="0" w:line="240" w:lineRule="auto"/>
        <w:rPr>
          <w:rFonts w:cs="Cambria"/>
          <w:b/>
        </w:rPr>
      </w:pPr>
    </w:p>
    <w:p w:rsidR="00353E91" w:rsidRDefault="00353E91" w:rsidP="00A113B0">
      <w:pPr>
        <w:autoSpaceDE w:val="0"/>
        <w:autoSpaceDN w:val="0"/>
        <w:adjustRightInd w:val="0"/>
        <w:spacing w:after="0" w:line="240" w:lineRule="auto"/>
        <w:rPr>
          <w:rFonts w:cs="Cambria"/>
          <w:b/>
        </w:rPr>
      </w:pPr>
    </w:p>
    <w:p w:rsidR="00F64034" w:rsidRDefault="00F64034" w:rsidP="00A113B0">
      <w:pPr>
        <w:autoSpaceDE w:val="0"/>
        <w:autoSpaceDN w:val="0"/>
        <w:adjustRightInd w:val="0"/>
        <w:spacing w:after="0" w:line="240" w:lineRule="auto"/>
        <w:rPr>
          <w:rFonts w:cs="Cambria"/>
          <w:b/>
        </w:rPr>
      </w:pPr>
    </w:p>
    <w:p w:rsidR="00F64034" w:rsidRDefault="00F64034" w:rsidP="00A113B0">
      <w:pPr>
        <w:autoSpaceDE w:val="0"/>
        <w:autoSpaceDN w:val="0"/>
        <w:adjustRightInd w:val="0"/>
        <w:spacing w:after="0" w:line="240" w:lineRule="auto"/>
        <w:rPr>
          <w:rFonts w:cs="Cambria"/>
          <w:b/>
        </w:rPr>
      </w:pPr>
    </w:p>
    <w:p w:rsidR="002C0C92" w:rsidRPr="007F6A62" w:rsidRDefault="0075398F" w:rsidP="00A113B0">
      <w:pPr>
        <w:autoSpaceDE w:val="0"/>
        <w:autoSpaceDN w:val="0"/>
        <w:adjustRightInd w:val="0"/>
        <w:spacing w:after="0" w:line="240" w:lineRule="auto"/>
        <w:rPr>
          <w:rFonts w:cs="Cambria"/>
          <w:b/>
          <w:sz w:val="24"/>
          <w:szCs w:val="24"/>
        </w:rPr>
      </w:pPr>
      <w:r w:rsidRPr="007F6A62">
        <w:rPr>
          <w:rFonts w:cs="Cambria"/>
          <w:b/>
          <w:sz w:val="24"/>
          <w:szCs w:val="24"/>
        </w:rPr>
        <w:lastRenderedPageBreak/>
        <w:t xml:space="preserve">Fashioning Women in Colonial India </w:t>
      </w:r>
    </w:p>
    <w:p w:rsidR="0075398F" w:rsidRPr="007F6A62" w:rsidRDefault="0075398F" w:rsidP="00A113B0">
      <w:pPr>
        <w:autoSpaceDE w:val="0"/>
        <w:autoSpaceDN w:val="0"/>
        <w:adjustRightInd w:val="0"/>
        <w:spacing w:after="0" w:line="240" w:lineRule="auto"/>
        <w:rPr>
          <w:rFonts w:cs="Cambria"/>
          <w:b/>
          <w:sz w:val="24"/>
          <w:szCs w:val="24"/>
        </w:rPr>
      </w:pPr>
    </w:p>
    <w:p w:rsidR="002C0C92" w:rsidRPr="007F6A62" w:rsidRDefault="002C0C92" w:rsidP="00A113B0">
      <w:pPr>
        <w:autoSpaceDE w:val="0"/>
        <w:autoSpaceDN w:val="0"/>
        <w:adjustRightInd w:val="0"/>
        <w:spacing w:after="0" w:line="240" w:lineRule="auto"/>
        <w:rPr>
          <w:rFonts w:cs="Cambria"/>
          <w:sz w:val="24"/>
          <w:szCs w:val="24"/>
        </w:rPr>
      </w:pPr>
      <w:r w:rsidRPr="007F6A62">
        <w:rPr>
          <w:rFonts w:cs="Cambria"/>
          <w:b/>
          <w:sz w:val="24"/>
          <w:szCs w:val="24"/>
        </w:rPr>
        <w:tab/>
      </w:r>
      <w:r w:rsidRPr="007F6A62">
        <w:rPr>
          <w:rFonts w:cs="Cambria"/>
          <w:sz w:val="24"/>
          <w:szCs w:val="24"/>
        </w:rPr>
        <w:t xml:space="preserve">In </w:t>
      </w:r>
      <w:r w:rsidRPr="007F6A62">
        <w:rPr>
          <w:rFonts w:cs="Cambria"/>
          <w:i/>
          <w:sz w:val="24"/>
          <w:szCs w:val="24"/>
        </w:rPr>
        <w:t xml:space="preserve">Fashioning Women in Colonial India </w:t>
      </w:r>
      <w:r w:rsidRPr="007F6A62">
        <w:rPr>
          <w:rFonts w:cs="Cambria"/>
          <w:sz w:val="24"/>
          <w:szCs w:val="24"/>
        </w:rPr>
        <w:t>by Nandi Bhatia, the evolution of style in India is examined</w:t>
      </w:r>
      <w:r w:rsidR="009A4C05" w:rsidRPr="007F6A62">
        <w:rPr>
          <w:rFonts w:cs="Cambria"/>
          <w:sz w:val="24"/>
          <w:szCs w:val="24"/>
        </w:rPr>
        <w:t xml:space="preserve">. The writer states the during the colonial, nationalist, and </w:t>
      </w:r>
      <w:proofErr w:type="spellStart"/>
      <w:r w:rsidR="009A4C05" w:rsidRPr="007F6A62">
        <w:rPr>
          <w:rFonts w:cs="Cambria"/>
          <w:sz w:val="24"/>
          <w:szCs w:val="24"/>
        </w:rPr>
        <w:t>Orientalist</w:t>
      </w:r>
      <w:proofErr w:type="spellEnd"/>
      <w:r w:rsidR="009A4C05" w:rsidRPr="007F6A62">
        <w:rPr>
          <w:rFonts w:cs="Cambria"/>
          <w:sz w:val="24"/>
          <w:szCs w:val="24"/>
        </w:rPr>
        <w:t xml:space="preserve"> discourses, the image of women in India remained a primary subject. Fashion is not the only thing that the author takes into consideration. Bhatia looks at the Indian cultural system and their practices to get a deeper understanding of the symbolism that is behind an Indian woman’s dress. </w:t>
      </w:r>
    </w:p>
    <w:p w:rsidR="00BA0C54" w:rsidRPr="007F6A62" w:rsidRDefault="00BA0C54" w:rsidP="00A113B0">
      <w:pPr>
        <w:autoSpaceDE w:val="0"/>
        <w:autoSpaceDN w:val="0"/>
        <w:adjustRightInd w:val="0"/>
        <w:spacing w:after="0" w:line="240" w:lineRule="auto"/>
        <w:rPr>
          <w:rFonts w:cs="Cambria"/>
          <w:sz w:val="24"/>
          <w:szCs w:val="24"/>
        </w:rPr>
      </w:pPr>
    </w:p>
    <w:p w:rsidR="009A4C05" w:rsidRPr="007F6A62" w:rsidRDefault="009A4C05" w:rsidP="00A113B0">
      <w:pPr>
        <w:autoSpaceDE w:val="0"/>
        <w:autoSpaceDN w:val="0"/>
        <w:adjustRightInd w:val="0"/>
        <w:spacing w:after="0" w:line="240" w:lineRule="auto"/>
        <w:rPr>
          <w:rFonts w:cs="Cambria"/>
          <w:sz w:val="24"/>
          <w:szCs w:val="24"/>
        </w:rPr>
      </w:pPr>
      <w:r w:rsidRPr="007F6A62">
        <w:rPr>
          <w:rFonts w:cs="Cambria"/>
          <w:sz w:val="24"/>
          <w:szCs w:val="24"/>
        </w:rPr>
        <w:tab/>
        <w:t>The article also analyzes literary-cul</w:t>
      </w:r>
      <w:r w:rsidR="00BA0C54" w:rsidRPr="007F6A62">
        <w:rPr>
          <w:rFonts w:cs="Cambria"/>
          <w:sz w:val="24"/>
          <w:szCs w:val="24"/>
        </w:rPr>
        <w:t>tural texts. With the use of those literary texts</w:t>
      </w:r>
      <w:r w:rsidRPr="007F6A62">
        <w:rPr>
          <w:rFonts w:cs="Cambria"/>
          <w:sz w:val="24"/>
          <w:szCs w:val="24"/>
        </w:rPr>
        <w:t xml:space="preserve">, the author </w:t>
      </w:r>
      <w:r w:rsidR="00BA0C54" w:rsidRPr="007F6A62">
        <w:rPr>
          <w:rFonts w:cs="Cambria"/>
          <w:sz w:val="24"/>
          <w:szCs w:val="24"/>
        </w:rPr>
        <w:t xml:space="preserve">is to have those “critical frames for locating the multiple social meanings which came to be enclosed in women’s apparel and defined their role and position in the colonized nation.” (Bhatia) Bhatia believes that India has been framed by nationalist and colonialist thought. Modernity and tradition, social reform, progression, and </w:t>
      </w:r>
      <w:proofErr w:type="spellStart"/>
      <w:r w:rsidR="00BA0C54" w:rsidRPr="007F6A62">
        <w:rPr>
          <w:rFonts w:cs="Cambria"/>
          <w:sz w:val="24"/>
          <w:szCs w:val="24"/>
        </w:rPr>
        <w:t>socialital</w:t>
      </w:r>
      <w:proofErr w:type="spellEnd"/>
      <w:r w:rsidR="00BA0C54" w:rsidRPr="007F6A62">
        <w:rPr>
          <w:rFonts w:cs="Cambria"/>
          <w:sz w:val="24"/>
          <w:szCs w:val="24"/>
        </w:rPr>
        <w:t xml:space="preserve"> pressures to </w:t>
      </w:r>
      <w:proofErr w:type="spellStart"/>
      <w:r w:rsidR="00BA0C54" w:rsidRPr="007F6A62">
        <w:rPr>
          <w:rFonts w:cs="Cambria"/>
          <w:sz w:val="24"/>
          <w:szCs w:val="24"/>
        </w:rPr>
        <w:t>essentialize</w:t>
      </w:r>
      <w:proofErr w:type="spellEnd"/>
      <w:r w:rsidR="00BA0C54" w:rsidRPr="007F6A62">
        <w:rPr>
          <w:rFonts w:cs="Cambria"/>
          <w:sz w:val="24"/>
          <w:szCs w:val="24"/>
        </w:rPr>
        <w:t xml:space="preserve"> and maintain “</w:t>
      </w:r>
      <w:proofErr w:type="spellStart"/>
      <w:r w:rsidR="00BA0C54" w:rsidRPr="007F6A62">
        <w:rPr>
          <w:rFonts w:cs="Cambria"/>
          <w:sz w:val="24"/>
          <w:szCs w:val="24"/>
        </w:rPr>
        <w:t>Indianness</w:t>
      </w:r>
      <w:proofErr w:type="spellEnd"/>
      <w:r w:rsidR="00BA0C54" w:rsidRPr="007F6A62">
        <w:rPr>
          <w:rFonts w:cs="Cambria"/>
          <w:sz w:val="24"/>
          <w:szCs w:val="24"/>
        </w:rPr>
        <w:t xml:space="preserve">” are the causes. The writer feels that these issues have come about because of Westernization. </w:t>
      </w:r>
    </w:p>
    <w:p w:rsidR="00BA0C54" w:rsidRPr="007F6A62" w:rsidRDefault="00BA0C54" w:rsidP="00A113B0">
      <w:pPr>
        <w:autoSpaceDE w:val="0"/>
        <w:autoSpaceDN w:val="0"/>
        <w:adjustRightInd w:val="0"/>
        <w:spacing w:after="0" w:line="240" w:lineRule="auto"/>
        <w:rPr>
          <w:rFonts w:cs="Cambria"/>
          <w:sz w:val="24"/>
          <w:szCs w:val="24"/>
        </w:rPr>
      </w:pPr>
    </w:p>
    <w:p w:rsidR="00BA0C54" w:rsidRPr="007F6A62" w:rsidRDefault="00BA0C54" w:rsidP="00A113B0">
      <w:pPr>
        <w:autoSpaceDE w:val="0"/>
        <w:autoSpaceDN w:val="0"/>
        <w:adjustRightInd w:val="0"/>
        <w:spacing w:after="0" w:line="240" w:lineRule="auto"/>
        <w:rPr>
          <w:rFonts w:cs="Cambria"/>
          <w:sz w:val="24"/>
          <w:szCs w:val="24"/>
        </w:rPr>
      </w:pPr>
      <w:r w:rsidRPr="007F6A62">
        <w:rPr>
          <w:rFonts w:cs="Cambria"/>
          <w:sz w:val="24"/>
          <w:szCs w:val="24"/>
        </w:rPr>
        <w:tab/>
        <w:t xml:space="preserve">Attire is one of primary things that categorized a properly dressed Indian woman in colonial India. </w:t>
      </w:r>
      <w:r w:rsidR="00342284" w:rsidRPr="007F6A62">
        <w:rPr>
          <w:rFonts w:cs="Cambria"/>
          <w:sz w:val="24"/>
          <w:szCs w:val="24"/>
        </w:rPr>
        <w:t xml:space="preserve">It is so, and is still, so important that is played a role in social interplay of imperialist and nationalist relations. Bhatia feels that with the interpretation of the cultural text, we can understand the social movements made during the history in India, along with the impact it had on fashion. </w:t>
      </w:r>
      <w:r w:rsidRPr="007F6A62">
        <w:rPr>
          <w:rFonts w:cs="Cambria"/>
          <w:sz w:val="24"/>
          <w:szCs w:val="24"/>
        </w:rPr>
        <w:t xml:space="preserve"> </w:t>
      </w:r>
    </w:p>
    <w:p w:rsidR="002204DD" w:rsidRPr="004339F3" w:rsidRDefault="002204DD" w:rsidP="00A113B0">
      <w:pPr>
        <w:autoSpaceDE w:val="0"/>
        <w:autoSpaceDN w:val="0"/>
        <w:adjustRightInd w:val="0"/>
        <w:spacing w:after="0" w:line="240" w:lineRule="auto"/>
        <w:rPr>
          <w:rFonts w:cs="Cambria"/>
        </w:rPr>
      </w:pPr>
    </w:p>
    <w:p w:rsidR="00F64034" w:rsidRDefault="00F64034" w:rsidP="00A113B0">
      <w:pPr>
        <w:autoSpaceDE w:val="0"/>
        <w:autoSpaceDN w:val="0"/>
        <w:adjustRightInd w:val="0"/>
        <w:spacing w:after="0" w:line="240" w:lineRule="auto"/>
        <w:rPr>
          <w:rFonts w:cs="Cambria"/>
          <w:b/>
        </w:rPr>
      </w:pPr>
    </w:p>
    <w:p w:rsidR="00F64034" w:rsidRDefault="00F64034" w:rsidP="00A113B0">
      <w:pPr>
        <w:autoSpaceDE w:val="0"/>
        <w:autoSpaceDN w:val="0"/>
        <w:adjustRightInd w:val="0"/>
        <w:spacing w:after="0" w:line="240" w:lineRule="auto"/>
        <w:rPr>
          <w:rFonts w:cs="Cambria"/>
          <w:b/>
        </w:rPr>
      </w:pPr>
    </w:p>
    <w:p w:rsidR="00F64034" w:rsidRDefault="00F64034" w:rsidP="00A113B0">
      <w:pPr>
        <w:autoSpaceDE w:val="0"/>
        <w:autoSpaceDN w:val="0"/>
        <w:adjustRightInd w:val="0"/>
        <w:spacing w:after="0" w:line="240" w:lineRule="auto"/>
        <w:rPr>
          <w:rFonts w:cs="Cambria"/>
          <w:b/>
        </w:rPr>
      </w:pPr>
    </w:p>
    <w:p w:rsidR="00F64034" w:rsidRDefault="00F64034" w:rsidP="00A113B0">
      <w:pPr>
        <w:autoSpaceDE w:val="0"/>
        <w:autoSpaceDN w:val="0"/>
        <w:adjustRightInd w:val="0"/>
        <w:spacing w:after="0" w:line="240" w:lineRule="auto"/>
        <w:rPr>
          <w:rFonts w:cs="Cambria"/>
          <w:b/>
        </w:rPr>
      </w:pPr>
    </w:p>
    <w:p w:rsidR="00F64034" w:rsidRDefault="00F64034" w:rsidP="00A113B0">
      <w:pPr>
        <w:autoSpaceDE w:val="0"/>
        <w:autoSpaceDN w:val="0"/>
        <w:adjustRightInd w:val="0"/>
        <w:spacing w:after="0" w:line="240" w:lineRule="auto"/>
        <w:rPr>
          <w:rFonts w:cs="Cambria"/>
          <w:b/>
        </w:rPr>
      </w:pPr>
    </w:p>
    <w:p w:rsidR="00F64034" w:rsidRDefault="00F64034" w:rsidP="00A113B0">
      <w:pPr>
        <w:autoSpaceDE w:val="0"/>
        <w:autoSpaceDN w:val="0"/>
        <w:adjustRightInd w:val="0"/>
        <w:spacing w:after="0" w:line="240" w:lineRule="auto"/>
        <w:rPr>
          <w:rFonts w:cs="Cambria"/>
          <w:b/>
        </w:rPr>
      </w:pPr>
    </w:p>
    <w:p w:rsidR="00F64034" w:rsidRDefault="00F64034" w:rsidP="00A113B0">
      <w:pPr>
        <w:autoSpaceDE w:val="0"/>
        <w:autoSpaceDN w:val="0"/>
        <w:adjustRightInd w:val="0"/>
        <w:spacing w:after="0" w:line="240" w:lineRule="auto"/>
        <w:rPr>
          <w:rFonts w:cs="Cambria"/>
          <w:b/>
        </w:rPr>
      </w:pPr>
    </w:p>
    <w:p w:rsidR="00F64034" w:rsidRDefault="00F64034" w:rsidP="00A113B0">
      <w:pPr>
        <w:autoSpaceDE w:val="0"/>
        <w:autoSpaceDN w:val="0"/>
        <w:adjustRightInd w:val="0"/>
        <w:spacing w:after="0" w:line="240" w:lineRule="auto"/>
        <w:rPr>
          <w:rFonts w:cs="Cambria"/>
          <w:b/>
        </w:rPr>
      </w:pPr>
    </w:p>
    <w:p w:rsidR="00F64034" w:rsidRDefault="00F64034" w:rsidP="00A113B0">
      <w:pPr>
        <w:autoSpaceDE w:val="0"/>
        <w:autoSpaceDN w:val="0"/>
        <w:adjustRightInd w:val="0"/>
        <w:spacing w:after="0" w:line="240" w:lineRule="auto"/>
        <w:rPr>
          <w:rFonts w:cs="Cambria"/>
          <w:b/>
        </w:rPr>
      </w:pPr>
    </w:p>
    <w:p w:rsidR="00F64034" w:rsidRDefault="00F64034" w:rsidP="00A113B0">
      <w:pPr>
        <w:autoSpaceDE w:val="0"/>
        <w:autoSpaceDN w:val="0"/>
        <w:adjustRightInd w:val="0"/>
        <w:spacing w:after="0" w:line="240" w:lineRule="auto"/>
        <w:rPr>
          <w:rFonts w:cs="Cambria"/>
          <w:b/>
        </w:rPr>
      </w:pPr>
    </w:p>
    <w:p w:rsidR="00F64034" w:rsidRDefault="00F64034" w:rsidP="00A113B0">
      <w:pPr>
        <w:autoSpaceDE w:val="0"/>
        <w:autoSpaceDN w:val="0"/>
        <w:adjustRightInd w:val="0"/>
        <w:spacing w:after="0" w:line="240" w:lineRule="auto"/>
        <w:rPr>
          <w:rFonts w:cs="Cambria"/>
          <w:b/>
        </w:rPr>
      </w:pPr>
    </w:p>
    <w:p w:rsidR="00F64034" w:rsidRDefault="00F64034" w:rsidP="00A113B0">
      <w:pPr>
        <w:autoSpaceDE w:val="0"/>
        <w:autoSpaceDN w:val="0"/>
        <w:adjustRightInd w:val="0"/>
        <w:spacing w:after="0" w:line="240" w:lineRule="auto"/>
        <w:rPr>
          <w:rFonts w:cs="Cambria"/>
          <w:b/>
        </w:rPr>
      </w:pPr>
    </w:p>
    <w:p w:rsidR="00F64034" w:rsidRDefault="00F64034" w:rsidP="00A113B0">
      <w:pPr>
        <w:autoSpaceDE w:val="0"/>
        <w:autoSpaceDN w:val="0"/>
        <w:adjustRightInd w:val="0"/>
        <w:spacing w:after="0" w:line="240" w:lineRule="auto"/>
        <w:rPr>
          <w:rFonts w:cs="Cambria"/>
          <w:b/>
        </w:rPr>
      </w:pPr>
    </w:p>
    <w:p w:rsidR="00F64034" w:rsidRDefault="00F64034" w:rsidP="00A113B0">
      <w:pPr>
        <w:autoSpaceDE w:val="0"/>
        <w:autoSpaceDN w:val="0"/>
        <w:adjustRightInd w:val="0"/>
        <w:spacing w:after="0" w:line="240" w:lineRule="auto"/>
        <w:rPr>
          <w:rFonts w:cs="Cambria"/>
          <w:b/>
        </w:rPr>
      </w:pPr>
    </w:p>
    <w:p w:rsidR="00F64034" w:rsidRDefault="00F64034" w:rsidP="00A113B0">
      <w:pPr>
        <w:autoSpaceDE w:val="0"/>
        <w:autoSpaceDN w:val="0"/>
        <w:adjustRightInd w:val="0"/>
        <w:spacing w:after="0" w:line="240" w:lineRule="auto"/>
        <w:rPr>
          <w:rFonts w:cs="Cambria"/>
          <w:b/>
        </w:rPr>
      </w:pPr>
    </w:p>
    <w:p w:rsidR="00F64034" w:rsidRDefault="00F64034" w:rsidP="00A113B0">
      <w:pPr>
        <w:autoSpaceDE w:val="0"/>
        <w:autoSpaceDN w:val="0"/>
        <w:adjustRightInd w:val="0"/>
        <w:spacing w:after="0" w:line="240" w:lineRule="auto"/>
        <w:rPr>
          <w:rFonts w:cs="Cambria"/>
          <w:b/>
        </w:rPr>
      </w:pPr>
    </w:p>
    <w:p w:rsidR="00F64034" w:rsidRDefault="00F64034" w:rsidP="00A113B0">
      <w:pPr>
        <w:autoSpaceDE w:val="0"/>
        <w:autoSpaceDN w:val="0"/>
        <w:adjustRightInd w:val="0"/>
        <w:spacing w:after="0" w:line="240" w:lineRule="auto"/>
        <w:rPr>
          <w:rFonts w:cs="Cambria"/>
          <w:b/>
        </w:rPr>
      </w:pPr>
    </w:p>
    <w:p w:rsidR="00F64034" w:rsidRDefault="00F64034" w:rsidP="00A113B0">
      <w:pPr>
        <w:autoSpaceDE w:val="0"/>
        <w:autoSpaceDN w:val="0"/>
        <w:adjustRightInd w:val="0"/>
        <w:spacing w:after="0" w:line="240" w:lineRule="auto"/>
        <w:rPr>
          <w:rFonts w:cs="Cambria"/>
          <w:b/>
        </w:rPr>
      </w:pPr>
    </w:p>
    <w:p w:rsidR="00F64034" w:rsidRDefault="00F64034" w:rsidP="00A113B0">
      <w:pPr>
        <w:autoSpaceDE w:val="0"/>
        <w:autoSpaceDN w:val="0"/>
        <w:adjustRightInd w:val="0"/>
        <w:spacing w:after="0" w:line="240" w:lineRule="auto"/>
        <w:rPr>
          <w:rFonts w:cs="Cambria"/>
          <w:b/>
        </w:rPr>
      </w:pPr>
    </w:p>
    <w:p w:rsidR="00353E91" w:rsidRDefault="00353E91" w:rsidP="00A113B0">
      <w:pPr>
        <w:autoSpaceDE w:val="0"/>
        <w:autoSpaceDN w:val="0"/>
        <w:adjustRightInd w:val="0"/>
        <w:spacing w:after="0" w:line="240" w:lineRule="auto"/>
        <w:rPr>
          <w:rFonts w:cs="Cambria"/>
          <w:b/>
        </w:rPr>
      </w:pPr>
    </w:p>
    <w:p w:rsidR="00F64034" w:rsidRDefault="0075398F" w:rsidP="00A113B0">
      <w:pPr>
        <w:autoSpaceDE w:val="0"/>
        <w:autoSpaceDN w:val="0"/>
        <w:adjustRightInd w:val="0"/>
        <w:spacing w:after="0" w:line="240" w:lineRule="auto"/>
        <w:rPr>
          <w:rFonts w:cs="Cambria"/>
          <w:b/>
        </w:rPr>
      </w:pPr>
      <w:r w:rsidRPr="0075398F">
        <w:rPr>
          <w:rFonts w:cs="Cambria"/>
          <w:b/>
          <w:noProof/>
          <w:lang w:eastAsia="zh-TW"/>
        </w:rPr>
        <w:pict>
          <v:shape id="_x0000_s1031" type="#_x0000_t202" style="position:absolute;margin-left:11.65pt;margin-top:.05pt;width:424.1pt;height:64.3pt;z-index:-251652096;mso-height-percent:200;mso-height-percent:200;mso-width-relative:margin;mso-height-relative:margin" strokecolor="#c0504d [3205]">
            <v:textbox style="mso-fit-shape-to-text:t">
              <w:txbxContent>
                <w:p w:rsidR="00A3075C" w:rsidRPr="0075398F" w:rsidRDefault="00A3075C" w:rsidP="0075398F">
                  <w:pPr>
                    <w:pStyle w:val="NormalWeb"/>
                    <w:ind w:left="300" w:hanging="300"/>
                    <w:rPr>
                      <w:color w:val="333333"/>
                      <w:spacing w:val="30"/>
                      <w:sz w:val="18"/>
                      <w:szCs w:val="18"/>
                    </w:rPr>
                  </w:pPr>
                  <w:r>
                    <w:rPr>
                      <w:color w:val="333333"/>
                      <w:spacing w:val="30"/>
                      <w:sz w:val="18"/>
                      <w:szCs w:val="18"/>
                    </w:rPr>
                    <w:t xml:space="preserve">Bhatia, Nandi. </w:t>
                  </w:r>
                  <w:r>
                    <w:rPr>
                      <w:i/>
                      <w:iCs/>
                      <w:color w:val="333333"/>
                      <w:spacing w:val="30"/>
                      <w:sz w:val="18"/>
                      <w:szCs w:val="18"/>
                    </w:rPr>
                    <w:t xml:space="preserve">Fashioning Women in Colonial </w:t>
                  </w:r>
                  <w:proofErr w:type="gramStart"/>
                  <w:r>
                    <w:rPr>
                      <w:i/>
                      <w:iCs/>
                      <w:color w:val="333333"/>
                      <w:spacing w:val="30"/>
                      <w:sz w:val="18"/>
                      <w:szCs w:val="18"/>
                    </w:rPr>
                    <w:t xml:space="preserve">India </w:t>
                  </w:r>
                  <w:r>
                    <w:rPr>
                      <w:color w:val="333333"/>
                      <w:spacing w:val="30"/>
                      <w:sz w:val="18"/>
                      <w:szCs w:val="18"/>
                    </w:rPr>
                    <w:t>.</w:t>
                  </w:r>
                  <w:proofErr w:type="gramEnd"/>
                  <w:r>
                    <w:rPr>
                      <w:color w:val="333333"/>
                      <w:spacing w:val="30"/>
                      <w:sz w:val="18"/>
                      <w:szCs w:val="18"/>
                    </w:rPr>
                    <w:t xml:space="preserve"> 7. New York, </w:t>
                  </w:r>
                  <w:proofErr w:type="gramStart"/>
                  <w:r>
                    <w:rPr>
                      <w:color w:val="333333"/>
                      <w:spacing w:val="30"/>
                      <w:sz w:val="18"/>
                      <w:szCs w:val="18"/>
                    </w:rPr>
                    <w:t>NY :</w:t>
                  </w:r>
                  <w:proofErr w:type="gramEnd"/>
                  <w:r>
                    <w:rPr>
                      <w:color w:val="333333"/>
                      <w:spacing w:val="30"/>
                      <w:sz w:val="18"/>
                      <w:szCs w:val="18"/>
                    </w:rPr>
                    <w:t xml:space="preserve"> Berg Publishers, 2003. </w:t>
                  </w:r>
                  <w:proofErr w:type="gramStart"/>
                  <w:r>
                    <w:rPr>
                      <w:color w:val="333333"/>
                      <w:spacing w:val="30"/>
                      <w:sz w:val="18"/>
                      <w:szCs w:val="18"/>
                    </w:rPr>
                    <w:t>327-344. &lt;http://www.ingentaconnect.com/content/berg/jdbc/2003/00000007/F0020003/art00008&gt;.</w:t>
                  </w:r>
                  <w:proofErr w:type="gramEnd"/>
                </w:p>
              </w:txbxContent>
            </v:textbox>
          </v:shape>
        </w:pict>
      </w:r>
    </w:p>
    <w:p w:rsidR="00F64034" w:rsidRDefault="00F64034" w:rsidP="00A113B0">
      <w:pPr>
        <w:autoSpaceDE w:val="0"/>
        <w:autoSpaceDN w:val="0"/>
        <w:adjustRightInd w:val="0"/>
        <w:spacing w:after="0" w:line="240" w:lineRule="auto"/>
        <w:rPr>
          <w:rFonts w:cs="Cambria"/>
          <w:b/>
        </w:rPr>
      </w:pPr>
    </w:p>
    <w:p w:rsidR="00F64034" w:rsidRDefault="00F64034" w:rsidP="00A113B0">
      <w:pPr>
        <w:autoSpaceDE w:val="0"/>
        <w:autoSpaceDN w:val="0"/>
        <w:adjustRightInd w:val="0"/>
        <w:spacing w:after="0" w:line="240" w:lineRule="auto"/>
        <w:rPr>
          <w:rFonts w:cs="Cambria"/>
          <w:b/>
        </w:rPr>
      </w:pPr>
    </w:p>
    <w:p w:rsidR="00353E91" w:rsidRDefault="00353E91" w:rsidP="00A113B0">
      <w:pPr>
        <w:autoSpaceDE w:val="0"/>
        <w:autoSpaceDN w:val="0"/>
        <w:adjustRightInd w:val="0"/>
        <w:spacing w:after="0" w:line="240" w:lineRule="auto"/>
        <w:rPr>
          <w:rFonts w:cs="Cambria"/>
          <w:b/>
        </w:rPr>
      </w:pPr>
    </w:p>
    <w:p w:rsidR="0075398F" w:rsidRDefault="0075398F" w:rsidP="00A113B0">
      <w:pPr>
        <w:autoSpaceDE w:val="0"/>
        <w:autoSpaceDN w:val="0"/>
        <w:adjustRightInd w:val="0"/>
        <w:spacing w:after="0" w:line="240" w:lineRule="auto"/>
        <w:rPr>
          <w:rFonts w:cs="Cambria"/>
          <w:b/>
        </w:rPr>
      </w:pPr>
      <w:r>
        <w:rPr>
          <w:rFonts w:cs="Cambria"/>
          <w:b/>
        </w:rPr>
        <w:lastRenderedPageBreak/>
        <w:t xml:space="preserve">Ethics and Fashion Industry in West Europe </w:t>
      </w:r>
    </w:p>
    <w:p w:rsidR="00644F4D" w:rsidRPr="004339F3" w:rsidRDefault="00644F4D" w:rsidP="00A113B0">
      <w:pPr>
        <w:autoSpaceDE w:val="0"/>
        <w:autoSpaceDN w:val="0"/>
        <w:adjustRightInd w:val="0"/>
        <w:spacing w:after="0" w:line="240" w:lineRule="auto"/>
        <w:rPr>
          <w:rFonts w:cs="Cambria"/>
          <w:b/>
        </w:rPr>
      </w:pPr>
    </w:p>
    <w:p w:rsidR="00644F4D" w:rsidRPr="004339F3" w:rsidRDefault="00644F4D" w:rsidP="00A113B0">
      <w:pPr>
        <w:autoSpaceDE w:val="0"/>
        <w:autoSpaceDN w:val="0"/>
        <w:adjustRightInd w:val="0"/>
        <w:spacing w:after="0" w:line="240" w:lineRule="auto"/>
        <w:rPr>
          <w:rFonts w:cs="Cambria"/>
        </w:rPr>
      </w:pPr>
      <w:r w:rsidRPr="004339F3">
        <w:rPr>
          <w:rFonts w:cs="Cambria"/>
        </w:rPr>
        <w:tab/>
        <w:t xml:space="preserve">In this writing, the notion that fashion pertains to more than moral issues but political, social, legal, economical, and environmental ones as well are explained. The focus is on </w:t>
      </w:r>
      <w:r w:rsidR="00575620" w:rsidRPr="004339F3">
        <w:rPr>
          <w:rFonts w:cs="Cambria"/>
        </w:rPr>
        <w:t xml:space="preserve">the fashion industry in </w:t>
      </w:r>
      <w:r w:rsidRPr="004339F3">
        <w:rPr>
          <w:rFonts w:cs="Cambria"/>
        </w:rPr>
        <w:t xml:space="preserve">Western </w:t>
      </w:r>
      <w:r w:rsidR="00575620" w:rsidRPr="004339F3">
        <w:rPr>
          <w:rFonts w:cs="Cambria"/>
        </w:rPr>
        <w:t xml:space="preserve">Europe and how it has contributed to changes in morals. The writer states that “while many consumers have a positive involvement with clothing in terms of emotional attachment and identification, they also have a distinctively negative image of the industry behind.” This could suggest why companies began to take a more predominate role in corporate social responsibility policies. </w:t>
      </w:r>
    </w:p>
    <w:p w:rsidR="00E849E6" w:rsidRPr="004339F3" w:rsidRDefault="00E849E6" w:rsidP="00A113B0">
      <w:pPr>
        <w:autoSpaceDE w:val="0"/>
        <w:autoSpaceDN w:val="0"/>
        <w:adjustRightInd w:val="0"/>
        <w:spacing w:after="0" w:line="240" w:lineRule="auto"/>
        <w:rPr>
          <w:rFonts w:cs="Cambria"/>
        </w:rPr>
      </w:pPr>
    </w:p>
    <w:p w:rsidR="00575620" w:rsidRPr="004339F3" w:rsidRDefault="00575620" w:rsidP="00A113B0">
      <w:pPr>
        <w:autoSpaceDE w:val="0"/>
        <w:autoSpaceDN w:val="0"/>
        <w:adjustRightInd w:val="0"/>
        <w:spacing w:after="0" w:line="240" w:lineRule="auto"/>
        <w:rPr>
          <w:rFonts w:cs="Cambria"/>
        </w:rPr>
      </w:pPr>
      <w:r w:rsidRPr="004339F3">
        <w:rPr>
          <w:rFonts w:cs="Cambria"/>
        </w:rPr>
        <w:tab/>
      </w:r>
      <w:r w:rsidR="00E849E6" w:rsidRPr="004339F3">
        <w:rPr>
          <w:rFonts w:cs="Cambria"/>
        </w:rPr>
        <w:t>In Europe, corporate social responsibility (CSR) typically means the company does more than what is required by the law. They involve themselves in the social, environmental, and initiatives to help solve these issues. They do all of this out of “pure altruism”.  In the beginning of the 21</w:t>
      </w:r>
      <w:r w:rsidR="00E849E6" w:rsidRPr="004339F3">
        <w:rPr>
          <w:rFonts w:cs="Cambria"/>
          <w:vertAlign w:val="superscript"/>
        </w:rPr>
        <w:t>st</w:t>
      </w:r>
      <w:r w:rsidR="00E849E6" w:rsidRPr="004339F3">
        <w:rPr>
          <w:rFonts w:cs="Cambria"/>
        </w:rPr>
        <w:t xml:space="preserve"> century, Western European fashion companies had the goal of making social responsibility “sexy”. Such as targeting sweatshops in developing countries and increasing awareness about recycling by doing a review on cotton where the article states, “‘Nothing disappears’ on textile waste and recycling.” </w:t>
      </w:r>
    </w:p>
    <w:p w:rsidR="005044F0" w:rsidRPr="004339F3" w:rsidRDefault="005044F0" w:rsidP="00A113B0">
      <w:pPr>
        <w:autoSpaceDE w:val="0"/>
        <w:autoSpaceDN w:val="0"/>
        <w:adjustRightInd w:val="0"/>
        <w:spacing w:after="0" w:line="240" w:lineRule="auto"/>
        <w:rPr>
          <w:rFonts w:cs="Cambria"/>
        </w:rPr>
      </w:pPr>
    </w:p>
    <w:p w:rsidR="005044F0" w:rsidRPr="004339F3" w:rsidRDefault="005044F0" w:rsidP="00A113B0">
      <w:pPr>
        <w:autoSpaceDE w:val="0"/>
        <w:autoSpaceDN w:val="0"/>
        <w:adjustRightInd w:val="0"/>
        <w:spacing w:after="0" w:line="240" w:lineRule="auto"/>
        <w:rPr>
          <w:rFonts w:cs="Cambria"/>
        </w:rPr>
      </w:pPr>
      <w:r w:rsidRPr="004339F3">
        <w:rPr>
          <w:rFonts w:cs="Cambria"/>
        </w:rPr>
        <w:tab/>
        <w:t>With such an enormous awareness growth on the issues in the fashion industry, surprisingly it has reflected in the economy. For example, there has been a long-term drop in clothing prices which has displayed by the family household budget drop from 10 per cent in 1970 to around 5 per cent in 2000 in France. The author feel</w:t>
      </w:r>
      <w:r w:rsidR="0067313F" w:rsidRPr="004339F3">
        <w:rPr>
          <w:rFonts w:cs="Cambria"/>
        </w:rPr>
        <w:t>s that if working conditions and</w:t>
      </w:r>
      <w:r w:rsidRPr="004339F3">
        <w:rPr>
          <w:rFonts w:cs="Cambria"/>
        </w:rPr>
        <w:t xml:space="preserve"> wages are improved</w:t>
      </w:r>
      <w:r w:rsidR="0067313F" w:rsidRPr="004339F3">
        <w:rPr>
          <w:rFonts w:cs="Cambria"/>
        </w:rPr>
        <w:t xml:space="preserve"> and consumption volume was decreased, </w:t>
      </w:r>
      <w:r w:rsidRPr="004339F3">
        <w:rPr>
          <w:rFonts w:cs="Cambria"/>
        </w:rPr>
        <w:t>the depende</w:t>
      </w:r>
      <w:r w:rsidR="0067313F" w:rsidRPr="004339F3">
        <w:rPr>
          <w:rFonts w:cs="Cambria"/>
        </w:rPr>
        <w:t>nce on individual-operating would</w:t>
      </w:r>
      <w:r w:rsidRPr="004339F3">
        <w:rPr>
          <w:rFonts w:cs="Cambria"/>
        </w:rPr>
        <w:t xml:space="preserve"> increase. Thus this will reduce companies from out sourcing and become a way to control prices. Instead, clothing prices continue to decrease during the first decade of the 21</w:t>
      </w:r>
      <w:r w:rsidRPr="004339F3">
        <w:rPr>
          <w:rFonts w:cs="Cambria"/>
          <w:vertAlign w:val="superscript"/>
        </w:rPr>
        <w:t>st</w:t>
      </w:r>
      <w:r w:rsidRPr="004339F3">
        <w:rPr>
          <w:rFonts w:cs="Cambria"/>
        </w:rPr>
        <w:t xml:space="preserve"> century because of the rapid expansion of low value retailers. These low value retailers include super markets and chain stores that offer much lower prices. “In all price segments, material and labor costs make up 5-7 per cent of the retail price.” </w:t>
      </w:r>
    </w:p>
    <w:p w:rsidR="00693E6E" w:rsidRPr="004339F3" w:rsidRDefault="00693E6E" w:rsidP="00A113B0">
      <w:pPr>
        <w:autoSpaceDE w:val="0"/>
        <w:autoSpaceDN w:val="0"/>
        <w:adjustRightInd w:val="0"/>
        <w:spacing w:after="0" w:line="240" w:lineRule="auto"/>
        <w:rPr>
          <w:rFonts w:cs="Cambria"/>
          <w:b/>
        </w:rPr>
      </w:pPr>
      <w:r w:rsidRPr="004339F3">
        <w:rPr>
          <w:rFonts w:cs="Cambria"/>
          <w:b/>
        </w:rPr>
        <w:tab/>
      </w:r>
    </w:p>
    <w:p w:rsidR="00593264" w:rsidRPr="004339F3" w:rsidRDefault="00693E6E" w:rsidP="00A113B0">
      <w:pPr>
        <w:autoSpaceDE w:val="0"/>
        <w:autoSpaceDN w:val="0"/>
        <w:adjustRightInd w:val="0"/>
        <w:spacing w:after="0" w:line="240" w:lineRule="auto"/>
        <w:rPr>
          <w:rFonts w:cs="Cambria"/>
        </w:rPr>
      </w:pPr>
      <w:r w:rsidRPr="004339F3">
        <w:rPr>
          <w:rFonts w:cs="Cambria"/>
          <w:b/>
        </w:rPr>
        <w:tab/>
      </w:r>
      <w:r w:rsidR="00143E12" w:rsidRPr="004339F3">
        <w:rPr>
          <w:rFonts w:cs="Cambria"/>
        </w:rPr>
        <w:t xml:space="preserve">The author also believe that fashion is closely linked to social changes with the growth of the media. “…fashion and beauty industries both reflect and shape broader cultural ideals.” The article makes the statement that “extreme idols”, celebrities, are made and become the focal figures over the ethics of the fashion images. The writer relates this to the French makeup company </w:t>
      </w:r>
      <w:r w:rsidR="00143E12" w:rsidRPr="004339F3">
        <w:rPr>
          <w:rFonts w:cs="Cambria"/>
          <w:i/>
        </w:rPr>
        <w:t xml:space="preserve">Lancôme </w:t>
      </w:r>
      <w:r w:rsidR="00143E12" w:rsidRPr="004339F3">
        <w:rPr>
          <w:rFonts w:cs="Cambria"/>
        </w:rPr>
        <w:t xml:space="preserve">and its once spokes model Isabella Rossellini. Rossellini at the time was seen as someone who brought about a new type of beauty because she continued to be the spokes model even after the age of 40 and because of her role as an abused woman in the film </w:t>
      </w:r>
      <w:r w:rsidR="00143E12" w:rsidRPr="004339F3">
        <w:rPr>
          <w:rFonts w:cs="Cambria"/>
          <w:i/>
        </w:rPr>
        <w:t xml:space="preserve">Blue Velvet. </w:t>
      </w:r>
    </w:p>
    <w:p w:rsidR="00593264" w:rsidRPr="004339F3" w:rsidRDefault="00593264" w:rsidP="00A113B0">
      <w:pPr>
        <w:autoSpaceDE w:val="0"/>
        <w:autoSpaceDN w:val="0"/>
        <w:adjustRightInd w:val="0"/>
        <w:spacing w:after="0" w:line="240" w:lineRule="auto"/>
        <w:rPr>
          <w:rFonts w:cs="Cambria"/>
        </w:rPr>
      </w:pPr>
      <w:r w:rsidRPr="004339F3">
        <w:rPr>
          <w:rFonts w:cs="Cambria"/>
        </w:rPr>
        <w:tab/>
      </w:r>
    </w:p>
    <w:p w:rsidR="008E0B8B" w:rsidRPr="004339F3" w:rsidRDefault="00593264" w:rsidP="00A113B0">
      <w:pPr>
        <w:autoSpaceDE w:val="0"/>
        <w:autoSpaceDN w:val="0"/>
        <w:adjustRightInd w:val="0"/>
        <w:spacing w:after="0" w:line="240" w:lineRule="auto"/>
        <w:rPr>
          <w:rFonts w:cs="Cambria"/>
        </w:rPr>
      </w:pPr>
      <w:r w:rsidRPr="004339F3">
        <w:rPr>
          <w:rFonts w:cs="Cambria"/>
        </w:rPr>
        <w:tab/>
        <w:t>The article also explains how the fashion show is trying to reshape the ideas of beauty. Madrid Fashion Week</w:t>
      </w:r>
      <w:r w:rsidR="00143E12" w:rsidRPr="004339F3">
        <w:rPr>
          <w:rFonts w:cs="Cambria"/>
        </w:rPr>
        <w:t xml:space="preserve"> </w:t>
      </w:r>
      <w:r w:rsidRPr="004339F3">
        <w:rPr>
          <w:rFonts w:cs="Cambria"/>
        </w:rPr>
        <w:t>and the Milan Fashion Week require health certificates and do not allow models to walk that have a body mass index under 18. They also do not allow smoking, alcohol, and drugs</w:t>
      </w:r>
      <w:r w:rsidR="002D16D8" w:rsidRPr="004339F3">
        <w:rPr>
          <w:rFonts w:cs="Cambria"/>
        </w:rPr>
        <w:t xml:space="preserve"> and supply nutritious snacks</w:t>
      </w:r>
      <w:r w:rsidRPr="004339F3">
        <w:rPr>
          <w:rFonts w:cs="Cambria"/>
        </w:rPr>
        <w:t xml:space="preserve"> backstage to help promote a clean and </w:t>
      </w:r>
      <w:r w:rsidR="002D16D8" w:rsidRPr="004339F3">
        <w:rPr>
          <w:rFonts w:cs="Cambria"/>
        </w:rPr>
        <w:t xml:space="preserve">healthy environment. </w:t>
      </w:r>
      <w:r w:rsidR="009A385F" w:rsidRPr="004339F3">
        <w:rPr>
          <w:rFonts w:cs="Cambria"/>
        </w:rPr>
        <w:t xml:space="preserve">Modeling agencies have also begun to educate young models on healthy lifestyles to help prevent eating disorders and low self-esteem, which these problems often lead to drug abuse. “It is not reasonable for a modern and advanced society to establish stereotypes of beauty that are far removed from social reality.” The fashion industry continues to make movements to help improve “the world of the runway”. </w:t>
      </w:r>
    </w:p>
    <w:p w:rsidR="008E0B8B" w:rsidRDefault="008E0B8B" w:rsidP="00A113B0">
      <w:pPr>
        <w:autoSpaceDE w:val="0"/>
        <w:autoSpaceDN w:val="0"/>
        <w:adjustRightInd w:val="0"/>
        <w:spacing w:after="0" w:line="240" w:lineRule="auto"/>
        <w:rPr>
          <w:rFonts w:cs="Cambria"/>
          <w:sz w:val="24"/>
          <w:szCs w:val="24"/>
        </w:rPr>
      </w:pPr>
    </w:p>
    <w:p w:rsidR="000F0865" w:rsidRDefault="000F0865" w:rsidP="00A113B0">
      <w:pPr>
        <w:autoSpaceDE w:val="0"/>
        <w:autoSpaceDN w:val="0"/>
        <w:adjustRightInd w:val="0"/>
        <w:spacing w:after="0" w:line="240" w:lineRule="auto"/>
        <w:rPr>
          <w:rFonts w:cs="Cambria"/>
          <w:sz w:val="24"/>
          <w:szCs w:val="24"/>
        </w:rPr>
      </w:pPr>
      <w:r w:rsidRPr="0075398F">
        <w:rPr>
          <w:rFonts w:cs="Cambria"/>
          <w:b/>
          <w:noProof/>
          <w:lang w:eastAsia="zh-TW"/>
        </w:rPr>
        <w:pict>
          <v:shape id="_x0000_s1032" type="#_x0000_t202" style="position:absolute;margin-left:29.3pt;margin-top:1.9pt;width:406.1pt;height:63.35pt;z-index:-251659265;mso-height-percent:200;mso-height-percent:200;mso-width-relative:margin;mso-height-relative:margin" strokecolor="#c0504d [3205]">
            <v:textbox style="mso-fit-shape-to-text:t">
              <w:txbxContent>
                <w:p w:rsidR="00A3075C" w:rsidRPr="0075398F" w:rsidRDefault="00A3075C" w:rsidP="0075398F">
                  <w:pPr>
                    <w:pStyle w:val="NormalWeb"/>
                    <w:ind w:left="300" w:hanging="300"/>
                    <w:rPr>
                      <w:color w:val="333333"/>
                      <w:spacing w:val="30"/>
                      <w:sz w:val="18"/>
                      <w:szCs w:val="18"/>
                    </w:rPr>
                  </w:pPr>
                  <w:proofErr w:type="spellStart"/>
                  <w:r>
                    <w:rPr>
                      <w:color w:val="333333"/>
                      <w:spacing w:val="30"/>
                      <w:sz w:val="18"/>
                      <w:szCs w:val="18"/>
                    </w:rPr>
                    <w:t>Skov</w:t>
                  </w:r>
                  <w:proofErr w:type="spellEnd"/>
                  <w:r>
                    <w:rPr>
                      <w:color w:val="333333"/>
                      <w:spacing w:val="30"/>
                      <w:sz w:val="18"/>
                      <w:szCs w:val="18"/>
                    </w:rPr>
                    <w:t xml:space="preserve">, </w:t>
                  </w:r>
                  <w:proofErr w:type="spellStart"/>
                  <w:r>
                    <w:rPr>
                      <w:color w:val="333333"/>
                      <w:spacing w:val="30"/>
                      <w:sz w:val="18"/>
                      <w:szCs w:val="18"/>
                    </w:rPr>
                    <w:t>Lise</w:t>
                  </w:r>
                  <w:proofErr w:type="spellEnd"/>
                  <w:r>
                    <w:rPr>
                      <w:color w:val="333333"/>
                      <w:spacing w:val="30"/>
                      <w:sz w:val="18"/>
                      <w:szCs w:val="18"/>
                    </w:rPr>
                    <w:t xml:space="preserve">. "Ethics and the Fashion Industry in West </w:t>
                  </w:r>
                  <w:proofErr w:type="gramStart"/>
                  <w:r>
                    <w:rPr>
                      <w:color w:val="333333"/>
                      <w:spacing w:val="30"/>
                      <w:sz w:val="18"/>
                      <w:szCs w:val="18"/>
                    </w:rPr>
                    <w:t>Europe ."</w:t>
                  </w:r>
                  <w:proofErr w:type="gramEnd"/>
                  <w:r>
                    <w:rPr>
                      <w:color w:val="333333"/>
                      <w:spacing w:val="30"/>
                      <w:sz w:val="18"/>
                      <w:szCs w:val="18"/>
                    </w:rPr>
                    <w:t xml:space="preserve"> </w:t>
                  </w:r>
                  <w:proofErr w:type="spellStart"/>
                  <w:proofErr w:type="gramStart"/>
                  <w:r>
                    <w:rPr>
                      <w:color w:val="333333"/>
                      <w:spacing w:val="30"/>
                      <w:sz w:val="18"/>
                      <w:szCs w:val="18"/>
                    </w:rPr>
                    <w:t>N.p</w:t>
                  </w:r>
                  <w:proofErr w:type="spellEnd"/>
                  <w:proofErr w:type="gramEnd"/>
                  <w:r>
                    <w:rPr>
                      <w:color w:val="333333"/>
                      <w:spacing w:val="30"/>
                      <w:sz w:val="18"/>
                      <w:szCs w:val="18"/>
                    </w:rPr>
                    <w:t xml:space="preserve">., Nov 2008. </w:t>
                  </w:r>
                  <w:proofErr w:type="gramStart"/>
                  <w:r>
                    <w:rPr>
                      <w:color w:val="333333"/>
                      <w:spacing w:val="30"/>
                      <w:sz w:val="18"/>
                      <w:szCs w:val="18"/>
                    </w:rPr>
                    <w:t>Web.</w:t>
                  </w:r>
                  <w:proofErr w:type="gramEnd"/>
                  <w:r>
                    <w:rPr>
                      <w:color w:val="333333"/>
                      <w:spacing w:val="30"/>
                      <w:sz w:val="18"/>
                      <w:szCs w:val="18"/>
                    </w:rPr>
                    <w:t xml:space="preserve"> 28 Oct 2011. </w:t>
                  </w:r>
                  <w:proofErr w:type="gramStart"/>
                  <w:r>
                    <w:rPr>
                      <w:color w:val="333333"/>
                      <w:spacing w:val="30"/>
                      <w:sz w:val="18"/>
                      <w:szCs w:val="18"/>
                    </w:rPr>
                    <w:t>&lt;http://www.researchnest.com/all_reports/13100175651ethics and the fashion industry in west europe.pdf&gt;.</w:t>
                  </w:r>
                  <w:proofErr w:type="gramEnd"/>
                </w:p>
              </w:txbxContent>
            </v:textbox>
          </v:shape>
        </w:pict>
      </w:r>
    </w:p>
    <w:p w:rsidR="000F0865" w:rsidRDefault="000F0865" w:rsidP="00A113B0">
      <w:pPr>
        <w:autoSpaceDE w:val="0"/>
        <w:autoSpaceDN w:val="0"/>
        <w:adjustRightInd w:val="0"/>
        <w:spacing w:after="0" w:line="240" w:lineRule="auto"/>
        <w:rPr>
          <w:rFonts w:cs="Cambria"/>
          <w:sz w:val="24"/>
          <w:szCs w:val="24"/>
        </w:rPr>
      </w:pPr>
    </w:p>
    <w:p w:rsidR="000F0865" w:rsidRDefault="000F0865" w:rsidP="00A113B0">
      <w:pPr>
        <w:autoSpaceDE w:val="0"/>
        <w:autoSpaceDN w:val="0"/>
        <w:adjustRightInd w:val="0"/>
        <w:spacing w:after="0" w:line="240" w:lineRule="auto"/>
        <w:rPr>
          <w:rFonts w:cs="Cambria"/>
          <w:sz w:val="24"/>
          <w:szCs w:val="24"/>
        </w:rPr>
      </w:pPr>
    </w:p>
    <w:p w:rsidR="000F0865" w:rsidRDefault="0039385C" w:rsidP="00A113B0">
      <w:pPr>
        <w:autoSpaceDE w:val="0"/>
        <w:autoSpaceDN w:val="0"/>
        <w:adjustRightInd w:val="0"/>
        <w:spacing w:after="0" w:line="240" w:lineRule="auto"/>
        <w:rPr>
          <w:rFonts w:cs="Cambria"/>
          <w:b/>
          <w:sz w:val="24"/>
          <w:szCs w:val="24"/>
        </w:rPr>
      </w:pPr>
      <w:r>
        <w:rPr>
          <w:rFonts w:cs="Cambria"/>
          <w:b/>
          <w:sz w:val="24"/>
          <w:szCs w:val="24"/>
        </w:rPr>
        <w:lastRenderedPageBreak/>
        <w:t xml:space="preserve">The Scented Winds of Change: Conflicting Notions of Modesty and Vanity among Young Qatari and Emirati Women </w:t>
      </w:r>
    </w:p>
    <w:p w:rsidR="0039385C" w:rsidRDefault="0039385C" w:rsidP="00A113B0">
      <w:pPr>
        <w:autoSpaceDE w:val="0"/>
        <w:autoSpaceDN w:val="0"/>
        <w:adjustRightInd w:val="0"/>
        <w:spacing w:after="0" w:line="240" w:lineRule="auto"/>
        <w:rPr>
          <w:rFonts w:cs="Cambria"/>
          <w:b/>
          <w:sz w:val="24"/>
          <w:szCs w:val="24"/>
        </w:rPr>
      </w:pPr>
    </w:p>
    <w:p w:rsidR="0039385C" w:rsidRDefault="0039385C" w:rsidP="00A113B0">
      <w:pPr>
        <w:autoSpaceDE w:val="0"/>
        <w:autoSpaceDN w:val="0"/>
        <w:adjustRightInd w:val="0"/>
        <w:spacing w:after="0" w:line="240" w:lineRule="auto"/>
        <w:rPr>
          <w:rFonts w:cs="Cambria"/>
          <w:sz w:val="24"/>
          <w:szCs w:val="24"/>
        </w:rPr>
      </w:pPr>
      <w:r>
        <w:rPr>
          <w:rFonts w:cs="Cambria"/>
          <w:sz w:val="24"/>
          <w:szCs w:val="24"/>
        </w:rPr>
        <w:tab/>
        <w:t xml:space="preserve">The authors give an in depth analysis on how women’s fashion in the Qatari and Emirati culture reflects social, gender, and religious identities. </w:t>
      </w:r>
      <w:r w:rsidR="00181603">
        <w:rPr>
          <w:rFonts w:cs="Cambria"/>
          <w:sz w:val="24"/>
          <w:szCs w:val="24"/>
        </w:rPr>
        <w:t xml:space="preserve">They primary research the Islamic religion and how it configures fashion. They found that in the Islamic religion that women should be covered in a way that does not reveal their sexuality. Therefore, women are expected to wear loose, thick clothing that covers their body, excluding their face and hands. </w:t>
      </w:r>
    </w:p>
    <w:p w:rsidR="00181603" w:rsidRDefault="00181603" w:rsidP="00A113B0">
      <w:pPr>
        <w:autoSpaceDE w:val="0"/>
        <w:autoSpaceDN w:val="0"/>
        <w:adjustRightInd w:val="0"/>
        <w:spacing w:after="0" w:line="240" w:lineRule="auto"/>
        <w:rPr>
          <w:rFonts w:cs="Cambria"/>
          <w:sz w:val="24"/>
          <w:szCs w:val="24"/>
        </w:rPr>
      </w:pPr>
      <w:r>
        <w:rPr>
          <w:rFonts w:cs="Cambria"/>
          <w:sz w:val="24"/>
          <w:szCs w:val="24"/>
        </w:rPr>
        <w:tab/>
      </w:r>
    </w:p>
    <w:p w:rsidR="00181603" w:rsidRDefault="00181603" w:rsidP="00A113B0">
      <w:pPr>
        <w:autoSpaceDE w:val="0"/>
        <w:autoSpaceDN w:val="0"/>
        <w:adjustRightInd w:val="0"/>
        <w:spacing w:after="0" w:line="240" w:lineRule="auto"/>
        <w:rPr>
          <w:rFonts w:cs="Cambria"/>
          <w:sz w:val="24"/>
          <w:szCs w:val="24"/>
        </w:rPr>
      </w:pPr>
      <w:r>
        <w:rPr>
          <w:rFonts w:cs="Cambria"/>
          <w:sz w:val="24"/>
          <w:szCs w:val="24"/>
        </w:rPr>
        <w:tab/>
        <w:t xml:space="preserve">The writers also examined the diverse meaning of the Muslim veil and the practice of </w:t>
      </w:r>
      <w:proofErr w:type="spellStart"/>
      <w:r>
        <w:rPr>
          <w:rFonts w:cs="Cambria"/>
          <w:sz w:val="24"/>
          <w:szCs w:val="24"/>
        </w:rPr>
        <w:t>hijab</w:t>
      </w:r>
      <w:proofErr w:type="spellEnd"/>
      <w:r>
        <w:rPr>
          <w:rFonts w:cs="Cambria"/>
          <w:sz w:val="24"/>
          <w:szCs w:val="24"/>
        </w:rPr>
        <w:t xml:space="preserve">. </w:t>
      </w:r>
      <w:proofErr w:type="spellStart"/>
      <w:r>
        <w:rPr>
          <w:rFonts w:cs="Cambria"/>
          <w:sz w:val="24"/>
          <w:szCs w:val="24"/>
        </w:rPr>
        <w:t>Hijab</w:t>
      </w:r>
      <w:proofErr w:type="spellEnd"/>
      <w:r>
        <w:rPr>
          <w:rFonts w:cs="Cambria"/>
          <w:sz w:val="24"/>
          <w:szCs w:val="24"/>
        </w:rPr>
        <w:t xml:space="preserve"> gives women the option to decide if they would like to observe modest dress. This applies to countries such as Egypt, Turkey, Mali, Indonesia, Cote </w:t>
      </w:r>
      <w:proofErr w:type="spellStart"/>
      <w:r>
        <w:rPr>
          <w:rFonts w:cs="Cambria"/>
          <w:sz w:val="24"/>
          <w:szCs w:val="24"/>
        </w:rPr>
        <w:t>D’Ivorie</w:t>
      </w:r>
      <w:proofErr w:type="spellEnd"/>
      <w:r>
        <w:rPr>
          <w:rFonts w:cs="Cambria"/>
          <w:sz w:val="24"/>
          <w:szCs w:val="24"/>
        </w:rPr>
        <w:t xml:space="preserve">, London, and South India. It was discovered that the black </w:t>
      </w:r>
      <w:proofErr w:type="spellStart"/>
      <w:r>
        <w:rPr>
          <w:rFonts w:cs="Cambria"/>
          <w:sz w:val="24"/>
          <w:szCs w:val="24"/>
        </w:rPr>
        <w:t>abaya</w:t>
      </w:r>
      <w:proofErr w:type="spellEnd"/>
      <w:r>
        <w:rPr>
          <w:rFonts w:cs="Cambria"/>
          <w:sz w:val="24"/>
          <w:szCs w:val="24"/>
        </w:rPr>
        <w:t xml:space="preserve">, which is an outer gown, has a different context in oil rich Gulf countries and is associated not with religion but status and wealth. </w:t>
      </w:r>
    </w:p>
    <w:p w:rsidR="00181603" w:rsidRDefault="00181603" w:rsidP="00A113B0">
      <w:pPr>
        <w:autoSpaceDE w:val="0"/>
        <w:autoSpaceDN w:val="0"/>
        <w:adjustRightInd w:val="0"/>
        <w:spacing w:after="0" w:line="240" w:lineRule="auto"/>
        <w:rPr>
          <w:rFonts w:cs="Cambria"/>
          <w:sz w:val="24"/>
          <w:szCs w:val="24"/>
        </w:rPr>
      </w:pPr>
      <w:r>
        <w:rPr>
          <w:rFonts w:cs="Cambria"/>
          <w:sz w:val="24"/>
          <w:szCs w:val="24"/>
        </w:rPr>
        <w:tab/>
      </w:r>
    </w:p>
    <w:p w:rsidR="00624B0C" w:rsidRDefault="00181603" w:rsidP="00A113B0">
      <w:pPr>
        <w:autoSpaceDE w:val="0"/>
        <w:autoSpaceDN w:val="0"/>
        <w:adjustRightInd w:val="0"/>
        <w:spacing w:after="0" w:line="240" w:lineRule="auto"/>
        <w:rPr>
          <w:rFonts w:cs="Cambria"/>
          <w:sz w:val="24"/>
          <w:szCs w:val="24"/>
        </w:rPr>
      </w:pPr>
      <w:r>
        <w:rPr>
          <w:rFonts w:cs="Cambria"/>
          <w:sz w:val="24"/>
          <w:szCs w:val="24"/>
        </w:rPr>
        <w:tab/>
        <w:t xml:space="preserve">Although some women were found to have the pleasure of making a decision in what they wanted to wear, in some cases it was expected to conform. Conforming to dress conduct was a way of remaining loyal and local traditions and culture, which also demonstrated national pride and dignity. </w:t>
      </w:r>
      <w:r w:rsidR="00D9721F">
        <w:rPr>
          <w:rFonts w:cs="Cambria"/>
          <w:sz w:val="24"/>
          <w:szCs w:val="24"/>
        </w:rPr>
        <w:t xml:space="preserve">They found there are different connotations for wearing the chador in Iran, the </w:t>
      </w:r>
      <w:proofErr w:type="spellStart"/>
      <w:r w:rsidR="00D9721F">
        <w:rPr>
          <w:rFonts w:cs="Cambria"/>
          <w:sz w:val="24"/>
          <w:szCs w:val="24"/>
        </w:rPr>
        <w:t>abaya</w:t>
      </w:r>
      <w:proofErr w:type="spellEnd"/>
      <w:r w:rsidR="00D9721F">
        <w:rPr>
          <w:rFonts w:cs="Cambria"/>
          <w:sz w:val="24"/>
          <w:szCs w:val="24"/>
        </w:rPr>
        <w:t xml:space="preserve"> in Yemen, and the </w:t>
      </w:r>
      <w:proofErr w:type="spellStart"/>
      <w:r w:rsidR="00D9721F">
        <w:rPr>
          <w:rFonts w:cs="Cambria"/>
          <w:sz w:val="24"/>
          <w:szCs w:val="24"/>
        </w:rPr>
        <w:t>purdah</w:t>
      </w:r>
      <w:proofErr w:type="spellEnd"/>
      <w:r w:rsidR="00D9721F">
        <w:rPr>
          <w:rFonts w:cs="Cambria"/>
          <w:sz w:val="24"/>
          <w:szCs w:val="24"/>
        </w:rPr>
        <w:t xml:space="preserve"> in South India. </w:t>
      </w:r>
      <w:r w:rsidR="007D6B66">
        <w:rPr>
          <w:rFonts w:cs="Cambria"/>
          <w:sz w:val="24"/>
          <w:szCs w:val="24"/>
        </w:rPr>
        <w:t xml:space="preserve">It was discovered that for Arab and Muslim women, wearing traditional clothing is a way to uphold cultural integrity and assert citizenship. </w:t>
      </w:r>
      <w:r w:rsidR="0050549E">
        <w:rPr>
          <w:rFonts w:cs="Cambria"/>
          <w:sz w:val="24"/>
          <w:szCs w:val="24"/>
        </w:rPr>
        <w:t xml:space="preserve">Studying women’s fashion in the Qatari and Emirati cultures was “particularly interesting because of the social and economic upheaval that these countries have been undergoing and the concomitant shifts in discourses of beauty, religion, and modernity in the media, advertising and other forms of the local commercial imagery.” (Belk) </w:t>
      </w:r>
    </w:p>
    <w:p w:rsidR="007D6B66" w:rsidRDefault="007D6B66" w:rsidP="00A113B0">
      <w:pPr>
        <w:autoSpaceDE w:val="0"/>
        <w:autoSpaceDN w:val="0"/>
        <w:adjustRightInd w:val="0"/>
        <w:spacing w:after="0" w:line="240" w:lineRule="auto"/>
        <w:rPr>
          <w:rFonts w:cs="Cambria"/>
          <w:sz w:val="24"/>
          <w:szCs w:val="24"/>
        </w:rPr>
      </w:pPr>
    </w:p>
    <w:p w:rsidR="007D6B66" w:rsidRDefault="007D6B66" w:rsidP="00A113B0">
      <w:pPr>
        <w:autoSpaceDE w:val="0"/>
        <w:autoSpaceDN w:val="0"/>
        <w:adjustRightInd w:val="0"/>
        <w:spacing w:after="0" w:line="240" w:lineRule="auto"/>
        <w:rPr>
          <w:rFonts w:cs="Cambria"/>
          <w:sz w:val="24"/>
          <w:szCs w:val="24"/>
        </w:rPr>
      </w:pPr>
      <w:r>
        <w:rPr>
          <w:rFonts w:cs="Cambria"/>
          <w:sz w:val="24"/>
          <w:szCs w:val="24"/>
        </w:rPr>
        <w:tab/>
        <w:t xml:space="preserve">According to the writers, the struggle came when Western fashions started to influence these countries fashions. In “petrodollar-fueled economic wealth and integration into the global economy have increasingly attracted foreign investments and Westerners to the region, leading major social changes.” (Belk)  </w:t>
      </w:r>
      <w:r w:rsidR="00FE4835">
        <w:rPr>
          <w:rFonts w:cs="Cambria"/>
          <w:sz w:val="24"/>
          <w:szCs w:val="24"/>
        </w:rPr>
        <w:t xml:space="preserve">With this in mind, tensions between Western fashion, and local values and national identities have come about. The authors believe that Western values look to highlight women’s sexuality and beauty to the public, whereas tradition has that modesty should be displayed to the public. Thus, this has caused some European designers create garments that are modest but still makes a statement about a women’s modernity and attraction toward fashion. </w:t>
      </w:r>
    </w:p>
    <w:p w:rsidR="00FE4835" w:rsidRDefault="00FE4835" w:rsidP="00A113B0">
      <w:pPr>
        <w:autoSpaceDE w:val="0"/>
        <w:autoSpaceDN w:val="0"/>
        <w:adjustRightInd w:val="0"/>
        <w:spacing w:after="0" w:line="240" w:lineRule="auto"/>
        <w:rPr>
          <w:rFonts w:cs="Cambria"/>
          <w:sz w:val="24"/>
          <w:szCs w:val="24"/>
        </w:rPr>
      </w:pPr>
    </w:p>
    <w:p w:rsidR="00FE4835" w:rsidRDefault="00FE4835" w:rsidP="00A113B0">
      <w:pPr>
        <w:autoSpaceDE w:val="0"/>
        <w:autoSpaceDN w:val="0"/>
        <w:adjustRightInd w:val="0"/>
        <w:spacing w:after="0" w:line="240" w:lineRule="auto"/>
        <w:rPr>
          <w:rFonts w:cs="Cambria"/>
          <w:sz w:val="24"/>
          <w:szCs w:val="24"/>
        </w:rPr>
      </w:pPr>
      <w:r>
        <w:rPr>
          <w:rFonts w:cs="Cambria"/>
          <w:sz w:val="24"/>
          <w:szCs w:val="24"/>
        </w:rPr>
        <w:tab/>
        <w:t xml:space="preserve">It was revealed to the writers through twenty four in depth interviews with Emirati and Qatari women that the solution to the tension was instead to combine Western fashion and traditional wear. As a result, a woman may wear a traditional black </w:t>
      </w:r>
      <w:proofErr w:type="spellStart"/>
      <w:r>
        <w:rPr>
          <w:rFonts w:cs="Cambria"/>
          <w:sz w:val="24"/>
          <w:szCs w:val="24"/>
        </w:rPr>
        <w:t>abaya</w:t>
      </w:r>
      <w:proofErr w:type="spellEnd"/>
      <w:r>
        <w:rPr>
          <w:rFonts w:cs="Cambria"/>
          <w:sz w:val="24"/>
          <w:szCs w:val="24"/>
        </w:rPr>
        <w:t xml:space="preserve"> but cover it with </w:t>
      </w:r>
      <w:proofErr w:type="spellStart"/>
      <w:r>
        <w:rPr>
          <w:rFonts w:cs="Cambria"/>
          <w:sz w:val="24"/>
          <w:szCs w:val="24"/>
        </w:rPr>
        <w:t>Swarkovski</w:t>
      </w:r>
      <w:proofErr w:type="spellEnd"/>
      <w:r>
        <w:rPr>
          <w:rFonts w:cs="Cambria"/>
          <w:sz w:val="24"/>
          <w:szCs w:val="24"/>
        </w:rPr>
        <w:t xml:space="preserve"> crystals. These women have chosen to make fashion fit their customs and values, not</w:t>
      </w:r>
      <w:r w:rsidR="00C4016D">
        <w:rPr>
          <w:rFonts w:cs="Cambria"/>
          <w:sz w:val="24"/>
          <w:szCs w:val="24"/>
        </w:rPr>
        <w:t xml:space="preserve"> to </w:t>
      </w:r>
      <w:r w:rsidR="00D93452">
        <w:rPr>
          <w:rFonts w:cs="Cambria"/>
          <w:sz w:val="24"/>
          <w:szCs w:val="24"/>
        </w:rPr>
        <w:t>conform</w:t>
      </w:r>
      <w:r w:rsidR="00C4016D">
        <w:rPr>
          <w:rFonts w:cs="Cambria"/>
          <w:sz w:val="24"/>
          <w:szCs w:val="24"/>
        </w:rPr>
        <w:t xml:space="preserve"> to it</w:t>
      </w:r>
      <w:r>
        <w:rPr>
          <w:rFonts w:cs="Cambria"/>
          <w:sz w:val="24"/>
          <w:szCs w:val="24"/>
        </w:rPr>
        <w:t xml:space="preserve">.  </w:t>
      </w:r>
    </w:p>
    <w:p w:rsidR="00353E91" w:rsidRDefault="00353E91" w:rsidP="00A113B0">
      <w:pPr>
        <w:autoSpaceDE w:val="0"/>
        <w:autoSpaceDN w:val="0"/>
        <w:adjustRightInd w:val="0"/>
        <w:spacing w:after="0" w:line="240" w:lineRule="auto"/>
        <w:rPr>
          <w:rFonts w:cs="Cambria"/>
          <w:sz w:val="24"/>
          <w:szCs w:val="24"/>
        </w:rPr>
      </w:pPr>
      <w:r>
        <w:rPr>
          <w:rFonts w:cs="Cambria"/>
          <w:noProof/>
          <w:sz w:val="24"/>
          <w:szCs w:val="24"/>
        </w:rPr>
        <w:pict>
          <v:shape id="_x0000_s1034" type="#_x0000_t202" style="position:absolute;margin-left:-4.15pt;margin-top:13.65pt;width:473.25pt;height:39.2pt;z-index:251665408;mso-width-relative:margin;mso-height-relative:margin" strokecolor="#c0504d [3205]">
            <v:textbox>
              <w:txbxContent>
                <w:p w:rsidR="00A3075C" w:rsidRDefault="00A3075C" w:rsidP="0060000C">
                  <w:pPr>
                    <w:pStyle w:val="NormalWeb"/>
                    <w:ind w:left="300" w:hanging="300"/>
                    <w:rPr>
                      <w:color w:val="333333"/>
                      <w:spacing w:val="30"/>
                      <w:sz w:val="18"/>
                      <w:szCs w:val="18"/>
                    </w:rPr>
                  </w:pPr>
                  <w:proofErr w:type="spellStart"/>
                  <w:r>
                    <w:rPr>
                      <w:color w:val="333333"/>
                      <w:spacing w:val="30"/>
                      <w:sz w:val="18"/>
                      <w:szCs w:val="18"/>
                    </w:rPr>
                    <w:t>Sobh</w:t>
                  </w:r>
                  <w:proofErr w:type="spellEnd"/>
                  <w:r>
                    <w:rPr>
                      <w:color w:val="333333"/>
                      <w:spacing w:val="30"/>
                      <w:sz w:val="18"/>
                      <w:szCs w:val="18"/>
                    </w:rPr>
                    <w:t xml:space="preserve">, </w:t>
                  </w:r>
                  <w:proofErr w:type="spellStart"/>
                  <w:r>
                    <w:rPr>
                      <w:color w:val="333333"/>
                      <w:spacing w:val="30"/>
                      <w:sz w:val="18"/>
                      <w:szCs w:val="18"/>
                    </w:rPr>
                    <w:t>Rana</w:t>
                  </w:r>
                  <w:proofErr w:type="spellEnd"/>
                  <w:r>
                    <w:rPr>
                      <w:color w:val="333333"/>
                      <w:spacing w:val="30"/>
                      <w:sz w:val="18"/>
                      <w:szCs w:val="18"/>
                    </w:rPr>
                    <w:t xml:space="preserve">, Russell </w:t>
                  </w:r>
                  <w:proofErr w:type="gramStart"/>
                  <w:r>
                    <w:rPr>
                      <w:color w:val="333333"/>
                      <w:spacing w:val="30"/>
                      <w:sz w:val="18"/>
                      <w:szCs w:val="18"/>
                    </w:rPr>
                    <w:t>Belk ,</w:t>
                  </w:r>
                  <w:proofErr w:type="gramEnd"/>
                  <w:r>
                    <w:rPr>
                      <w:color w:val="333333"/>
                      <w:spacing w:val="30"/>
                      <w:sz w:val="18"/>
                      <w:szCs w:val="18"/>
                    </w:rPr>
                    <w:t xml:space="preserve"> and Justin </w:t>
                  </w:r>
                  <w:proofErr w:type="spellStart"/>
                  <w:r>
                    <w:rPr>
                      <w:color w:val="333333"/>
                      <w:spacing w:val="30"/>
                      <w:sz w:val="18"/>
                      <w:szCs w:val="18"/>
                    </w:rPr>
                    <w:t>Gressel</w:t>
                  </w:r>
                  <w:proofErr w:type="spellEnd"/>
                  <w:r>
                    <w:rPr>
                      <w:color w:val="333333"/>
                      <w:spacing w:val="30"/>
                      <w:sz w:val="18"/>
                      <w:szCs w:val="18"/>
                    </w:rPr>
                    <w:t xml:space="preserve">. "The Scented Winds of Change: Conflicting Notions of Modesty and Vanity among Young." </w:t>
                  </w:r>
                  <w:proofErr w:type="spellStart"/>
                  <w:proofErr w:type="gramStart"/>
                  <w:r>
                    <w:rPr>
                      <w:color w:val="333333"/>
                      <w:spacing w:val="30"/>
                      <w:sz w:val="18"/>
                      <w:szCs w:val="18"/>
                    </w:rPr>
                    <w:t>N.p</w:t>
                  </w:r>
                  <w:proofErr w:type="spellEnd"/>
                  <w:proofErr w:type="gramEnd"/>
                  <w:r>
                    <w:rPr>
                      <w:color w:val="333333"/>
                      <w:spacing w:val="30"/>
                      <w:sz w:val="18"/>
                      <w:szCs w:val="18"/>
                    </w:rPr>
                    <w:t xml:space="preserve">., 2008. </w:t>
                  </w:r>
                  <w:proofErr w:type="gramStart"/>
                  <w:r>
                    <w:rPr>
                      <w:color w:val="333333"/>
                      <w:spacing w:val="30"/>
                      <w:sz w:val="18"/>
                      <w:szCs w:val="18"/>
                    </w:rPr>
                    <w:t>Web.</w:t>
                  </w:r>
                  <w:proofErr w:type="gramEnd"/>
                  <w:r>
                    <w:rPr>
                      <w:color w:val="333333"/>
                      <w:spacing w:val="30"/>
                      <w:sz w:val="18"/>
                      <w:szCs w:val="18"/>
                    </w:rPr>
                    <w:t xml:space="preserve"> Oct 2011.</w:t>
                  </w:r>
                </w:p>
                <w:p w:rsidR="00A3075C" w:rsidRDefault="00A3075C" w:rsidP="0060000C"/>
              </w:txbxContent>
            </v:textbox>
          </v:shape>
        </w:pict>
      </w:r>
    </w:p>
    <w:p w:rsidR="00353E91" w:rsidRDefault="00353E91" w:rsidP="00A113B0">
      <w:pPr>
        <w:autoSpaceDE w:val="0"/>
        <w:autoSpaceDN w:val="0"/>
        <w:adjustRightInd w:val="0"/>
        <w:spacing w:after="0" w:line="240" w:lineRule="auto"/>
        <w:rPr>
          <w:rFonts w:cs="Cambria"/>
          <w:sz w:val="24"/>
          <w:szCs w:val="24"/>
        </w:rPr>
      </w:pPr>
    </w:p>
    <w:p w:rsidR="0060000C" w:rsidRDefault="0060000C" w:rsidP="00A113B0">
      <w:pPr>
        <w:autoSpaceDE w:val="0"/>
        <w:autoSpaceDN w:val="0"/>
        <w:adjustRightInd w:val="0"/>
        <w:spacing w:after="0" w:line="240" w:lineRule="auto"/>
        <w:rPr>
          <w:rFonts w:cs="Cambria"/>
          <w:sz w:val="24"/>
          <w:szCs w:val="24"/>
        </w:rPr>
      </w:pPr>
    </w:p>
    <w:p w:rsidR="00C62A83" w:rsidRDefault="00C62A83" w:rsidP="00A113B0">
      <w:pPr>
        <w:autoSpaceDE w:val="0"/>
        <w:autoSpaceDN w:val="0"/>
        <w:adjustRightInd w:val="0"/>
        <w:spacing w:after="0" w:line="240" w:lineRule="auto"/>
        <w:rPr>
          <w:rFonts w:cs="Cambria"/>
          <w:b/>
          <w:sz w:val="24"/>
          <w:szCs w:val="24"/>
        </w:rPr>
      </w:pPr>
      <w:r>
        <w:rPr>
          <w:rFonts w:cs="Cambria"/>
          <w:b/>
          <w:sz w:val="24"/>
          <w:szCs w:val="24"/>
        </w:rPr>
        <w:lastRenderedPageBreak/>
        <w:t xml:space="preserve">Research Approaches to the Study of Dress and Fashion </w:t>
      </w:r>
    </w:p>
    <w:p w:rsidR="00E04DB0" w:rsidRDefault="00E04DB0" w:rsidP="00E04DB0">
      <w:pPr>
        <w:autoSpaceDE w:val="0"/>
        <w:autoSpaceDN w:val="0"/>
        <w:adjustRightInd w:val="0"/>
        <w:spacing w:after="0" w:line="240" w:lineRule="auto"/>
        <w:rPr>
          <w:rFonts w:cs="Cambria"/>
          <w:b/>
          <w:sz w:val="24"/>
          <w:szCs w:val="24"/>
        </w:rPr>
      </w:pPr>
    </w:p>
    <w:p w:rsidR="00313D06" w:rsidRDefault="00313D06" w:rsidP="00E04DB0">
      <w:pPr>
        <w:autoSpaceDE w:val="0"/>
        <w:autoSpaceDN w:val="0"/>
        <w:adjustRightInd w:val="0"/>
        <w:spacing w:after="0" w:line="240" w:lineRule="auto"/>
        <w:ind w:firstLine="720"/>
        <w:rPr>
          <w:rFonts w:cs="Cambria"/>
          <w:sz w:val="24"/>
          <w:szCs w:val="24"/>
        </w:rPr>
      </w:pPr>
      <w:r>
        <w:rPr>
          <w:rFonts w:cs="Cambria"/>
          <w:sz w:val="24"/>
          <w:szCs w:val="24"/>
        </w:rPr>
        <w:t>As a supplement to the writing, the writer</w:t>
      </w:r>
      <w:r w:rsidR="0064006E">
        <w:rPr>
          <w:rFonts w:cs="Cambria"/>
          <w:sz w:val="24"/>
          <w:szCs w:val="24"/>
        </w:rPr>
        <w:t xml:space="preserve">s, </w:t>
      </w:r>
      <w:proofErr w:type="spellStart"/>
      <w:r w:rsidR="0064006E">
        <w:rPr>
          <w:rFonts w:cs="Cambria"/>
          <w:sz w:val="24"/>
          <w:szCs w:val="24"/>
        </w:rPr>
        <w:t>Skov</w:t>
      </w:r>
      <w:proofErr w:type="spellEnd"/>
      <w:r w:rsidR="0064006E">
        <w:rPr>
          <w:rFonts w:cs="Cambria"/>
          <w:sz w:val="24"/>
          <w:szCs w:val="24"/>
        </w:rPr>
        <w:t xml:space="preserve"> and Melchior, examine </w:t>
      </w:r>
      <w:r>
        <w:rPr>
          <w:rFonts w:cs="Cambria"/>
          <w:sz w:val="24"/>
          <w:szCs w:val="24"/>
        </w:rPr>
        <w:t xml:space="preserve">how fashion and culture correlate to each other. </w:t>
      </w:r>
      <w:r w:rsidR="0064006E">
        <w:rPr>
          <w:rFonts w:cs="Cambria"/>
          <w:sz w:val="24"/>
          <w:szCs w:val="24"/>
        </w:rPr>
        <w:t>They feel</w:t>
      </w:r>
      <w:r>
        <w:rPr>
          <w:rFonts w:cs="Cambria"/>
          <w:sz w:val="24"/>
          <w:szCs w:val="24"/>
        </w:rPr>
        <w:t xml:space="preserve"> that in order to have a well understanding of fashion in a particular area you have to have scholarly knowledge about the culture. According to the author</w:t>
      </w:r>
      <w:r w:rsidR="0064006E">
        <w:rPr>
          <w:rFonts w:cs="Cambria"/>
          <w:sz w:val="24"/>
          <w:szCs w:val="24"/>
        </w:rPr>
        <w:t>s</w:t>
      </w:r>
      <w:r>
        <w:rPr>
          <w:rFonts w:cs="Cambria"/>
          <w:sz w:val="24"/>
          <w:szCs w:val="24"/>
        </w:rPr>
        <w:t xml:space="preserve">, the objective of the study is not on the fashion or jewelry itself. Instead it is focused on idea, object, </w:t>
      </w:r>
      <w:r w:rsidR="003E1378">
        <w:rPr>
          <w:rFonts w:cs="Cambria"/>
          <w:sz w:val="24"/>
          <w:szCs w:val="24"/>
        </w:rPr>
        <w:t>and/or</w:t>
      </w:r>
      <w:r>
        <w:rPr>
          <w:rFonts w:cs="Cambria"/>
          <w:sz w:val="24"/>
          <w:szCs w:val="24"/>
        </w:rPr>
        <w:t xml:space="preserve"> image</w:t>
      </w:r>
      <w:r w:rsidR="003E1378">
        <w:rPr>
          <w:rFonts w:cs="Cambria"/>
          <w:sz w:val="24"/>
          <w:szCs w:val="24"/>
        </w:rPr>
        <w:t xml:space="preserve">. </w:t>
      </w:r>
    </w:p>
    <w:p w:rsidR="003E1378" w:rsidRDefault="003E1378" w:rsidP="00A113B0">
      <w:pPr>
        <w:autoSpaceDE w:val="0"/>
        <w:autoSpaceDN w:val="0"/>
        <w:adjustRightInd w:val="0"/>
        <w:spacing w:after="0" w:line="240" w:lineRule="auto"/>
        <w:rPr>
          <w:rFonts w:cs="Cambria"/>
          <w:sz w:val="24"/>
          <w:szCs w:val="24"/>
        </w:rPr>
      </w:pPr>
    </w:p>
    <w:p w:rsidR="003E1378" w:rsidRDefault="003E1378" w:rsidP="003E1378">
      <w:pPr>
        <w:autoSpaceDE w:val="0"/>
        <w:autoSpaceDN w:val="0"/>
        <w:adjustRightInd w:val="0"/>
        <w:spacing w:after="0" w:line="240" w:lineRule="auto"/>
        <w:rPr>
          <w:rFonts w:cs="BookAntiqua"/>
          <w:sz w:val="24"/>
          <w:szCs w:val="24"/>
        </w:rPr>
      </w:pPr>
      <w:r>
        <w:rPr>
          <w:rFonts w:cs="Cambria"/>
          <w:sz w:val="24"/>
          <w:szCs w:val="24"/>
        </w:rPr>
        <w:tab/>
        <w:t>The article states that “the terms fashion and dress mean something like a cultural constitution of the embodied identity.” (</w:t>
      </w:r>
      <w:proofErr w:type="spellStart"/>
      <w:r>
        <w:rPr>
          <w:rFonts w:cs="Cambria"/>
          <w:sz w:val="24"/>
          <w:szCs w:val="24"/>
        </w:rPr>
        <w:t>Skov</w:t>
      </w:r>
      <w:proofErr w:type="spellEnd"/>
      <w:r>
        <w:rPr>
          <w:rFonts w:cs="Cambria"/>
          <w:sz w:val="24"/>
          <w:szCs w:val="24"/>
        </w:rPr>
        <w:t xml:space="preserve">) </w:t>
      </w:r>
      <w:r w:rsidR="0064006E">
        <w:rPr>
          <w:rFonts w:cs="Cambria"/>
          <w:sz w:val="24"/>
          <w:szCs w:val="24"/>
        </w:rPr>
        <w:t xml:space="preserve">Even though </w:t>
      </w:r>
      <w:proofErr w:type="spellStart"/>
      <w:r w:rsidR="0064006E">
        <w:rPr>
          <w:rFonts w:cs="Cambria"/>
          <w:sz w:val="24"/>
          <w:szCs w:val="24"/>
        </w:rPr>
        <w:t>Skov</w:t>
      </w:r>
      <w:proofErr w:type="spellEnd"/>
      <w:r w:rsidR="0064006E">
        <w:rPr>
          <w:rFonts w:cs="Cambria"/>
          <w:sz w:val="24"/>
          <w:szCs w:val="24"/>
        </w:rPr>
        <w:t xml:space="preserve"> and Melchior </w:t>
      </w:r>
      <w:proofErr w:type="gramStart"/>
      <w:r>
        <w:rPr>
          <w:rFonts w:cs="Cambria"/>
          <w:sz w:val="24"/>
          <w:szCs w:val="24"/>
        </w:rPr>
        <w:t>does</w:t>
      </w:r>
      <w:proofErr w:type="gramEnd"/>
      <w:r>
        <w:rPr>
          <w:rFonts w:cs="Cambria"/>
          <w:sz w:val="24"/>
          <w:szCs w:val="24"/>
        </w:rPr>
        <w:t xml:space="preserve"> feel that the study and the view of </w:t>
      </w:r>
      <w:r w:rsidRPr="003E1378">
        <w:rPr>
          <w:rFonts w:cs="Cambria"/>
          <w:sz w:val="24"/>
          <w:szCs w:val="24"/>
        </w:rPr>
        <w:t>studying fashion has changed, they d</w:t>
      </w:r>
      <w:r>
        <w:rPr>
          <w:rFonts w:cs="Cambria"/>
          <w:sz w:val="24"/>
          <w:szCs w:val="24"/>
        </w:rPr>
        <w:t>o feel the some negatives about it</w:t>
      </w:r>
      <w:r w:rsidRPr="003E1378">
        <w:rPr>
          <w:rFonts w:cs="Cambria"/>
          <w:sz w:val="24"/>
          <w:szCs w:val="24"/>
        </w:rPr>
        <w:t xml:space="preserve"> continue to thrive. This is supported by that statement that “</w:t>
      </w:r>
      <w:r w:rsidRPr="003E1378">
        <w:rPr>
          <w:rFonts w:cs="BookAntiqua"/>
          <w:sz w:val="24"/>
          <w:szCs w:val="24"/>
        </w:rPr>
        <w:t>This is a highly inclusive approach that brings together processes of creative authorship, technological production, and cultural dissemination in an overall focus on cultural representation. On the negative side, the identity of such a loosely defined field of study is premised on culturally and geographically specific developments so that it can be said that this approach has tended to privilege a Western culture and history.”</w:t>
      </w:r>
      <w:r w:rsidR="007F0D5C">
        <w:rPr>
          <w:rFonts w:cs="BookAntiqua"/>
          <w:sz w:val="24"/>
          <w:szCs w:val="24"/>
        </w:rPr>
        <w:t xml:space="preserve"> (</w:t>
      </w:r>
      <w:proofErr w:type="spellStart"/>
      <w:r w:rsidR="007F0D5C">
        <w:rPr>
          <w:rFonts w:cs="BookAntiqua"/>
          <w:sz w:val="24"/>
          <w:szCs w:val="24"/>
        </w:rPr>
        <w:t>Skov</w:t>
      </w:r>
      <w:proofErr w:type="spellEnd"/>
      <w:r w:rsidR="007F0D5C">
        <w:rPr>
          <w:rFonts w:cs="BookAntiqua"/>
          <w:sz w:val="24"/>
          <w:szCs w:val="24"/>
        </w:rPr>
        <w:t xml:space="preserve">) </w:t>
      </w:r>
    </w:p>
    <w:p w:rsidR="007F0D5C" w:rsidRDefault="007F0D5C" w:rsidP="003E1378">
      <w:pPr>
        <w:autoSpaceDE w:val="0"/>
        <w:autoSpaceDN w:val="0"/>
        <w:adjustRightInd w:val="0"/>
        <w:spacing w:after="0" w:line="240" w:lineRule="auto"/>
        <w:rPr>
          <w:rFonts w:cs="BookAntiqua"/>
          <w:sz w:val="24"/>
          <w:szCs w:val="24"/>
        </w:rPr>
      </w:pPr>
    </w:p>
    <w:p w:rsidR="007F0D5C" w:rsidRPr="003E1378" w:rsidRDefault="007F0D5C" w:rsidP="003E1378">
      <w:pPr>
        <w:autoSpaceDE w:val="0"/>
        <w:autoSpaceDN w:val="0"/>
        <w:adjustRightInd w:val="0"/>
        <w:spacing w:after="0" w:line="240" w:lineRule="auto"/>
        <w:rPr>
          <w:rFonts w:ascii="BookAntiqua" w:hAnsi="BookAntiqua" w:cs="BookAntiqua"/>
          <w:sz w:val="24"/>
          <w:szCs w:val="24"/>
        </w:rPr>
      </w:pPr>
      <w:r>
        <w:rPr>
          <w:rFonts w:cs="BookAntiqua"/>
          <w:sz w:val="24"/>
          <w:szCs w:val="24"/>
        </w:rPr>
        <w:tab/>
      </w:r>
      <w:proofErr w:type="spellStart"/>
      <w:r w:rsidR="0064006E">
        <w:rPr>
          <w:rFonts w:cs="BookAntiqua"/>
          <w:sz w:val="24"/>
          <w:szCs w:val="24"/>
        </w:rPr>
        <w:t>Skov</w:t>
      </w:r>
      <w:proofErr w:type="spellEnd"/>
      <w:r w:rsidR="0064006E">
        <w:rPr>
          <w:rFonts w:cs="BookAntiqua"/>
          <w:sz w:val="24"/>
          <w:szCs w:val="24"/>
        </w:rPr>
        <w:t xml:space="preserve"> and Melchior feel</w:t>
      </w:r>
      <w:r>
        <w:rPr>
          <w:rFonts w:cs="BookAntiqua"/>
          <w:sz w:val="24"/>
          <w:szCs w:val="24"/>
        </w:rPr>
        <w:t xml:space="preserve"> that those who study fashion are more interested in its cultural and historical developments in Europe rather than its universal developments. </w:t>
      </w:r>
      <w:r w:rsidR="0064006E">
        <w:rPr>
          <w:rFonts w:cs="BookAntiqua"/>
          <w:sz w:val="24"/>
          <w:szCs w:val="24"/>
        </w:rPr>
        <w:t>They go on to state scholars</w:t>
      </w:r>
      <w:r w:rsidR="009F0720">
        <w:rPr>
          <w:rFonts w:cs="BookAntiqua"/>
          <w:sz w:val="24"/>
          <w:szCs w:val="24"/>
        </w:rPr>
        <w:t xml:space="preserve"> more specifically they seem to be interested more so with French fashion</w:t>
      </w:r>
      <w:r w:rsidR="0064006E">
        <w:rPr>
          <w:rFonts w:cs="BookAntiqua"/>
          <w:sz w:val="24"/>
          <w:szCs w:val="24"/>
        </w:rPr>
        <w:t xml:space="preserve"> with it being the mother of the term la mode and haute couture. </w:t>
      </w:r>
      <w:r w:rsidR="009F0720">
        <w:rPr>
          <w:rFonts w:cs="BookAntiqua"/>
          <w:sz w:val="24"/>
          <w:szCs w:val="24"/>
        </w:rPr>
        <w:t xml:space="preserve"> </w:t>
      </w:r>
      <w:r w:rsidR="0064006E">
        <w:rPr>
          <w:rFonts w:cs="BookAntiqua"/>
          <w:sz w:val="24"/>
          <w:szCs w:val="24"/>
        </w:rPr>
        <w:t xml:space="preserve">Scholars also </w:t>
      </w:r>
      <w:r w:rsidR="009F0720">
        <w:rPr>
          <w:rFonts w:cs="BookAntiqua"/>
          <w:sz w:val="24"/>
          <w:szCs w:val="24"/>
        </w:rPr>
        <w:t xml:space="preserve">look at historical icons such as Louis XIV and others who were apart of the </w:t>
      </w:r>
      <w:r w:rsidR="0064006E">
        <w:rPr>
          <w:rFonts w:cs="BookAntiqua"/>
          <w:sz w:val="24"/>
          <w:szCs w:val="24"/>
        </w:rPr>
        <w:t xml:space="preserve">historically known fashionable </w:t>
      </w:r>
      <w:r w:rsidR="009F0720">
        <w:rPr>
          <w:rFonts w:cs="BookAntiqua"/>
          <w:sz w:val="24"/>
          <w:szCs w:val="24"/>
        </w:rPr>
        <w:t>French courts. The writer does support that fact though that fashion is an</w:t>
      </w:r>
      <w:r w:rsidR="0064006E">
        <w:rPr>
          <w:rFonts w:cs="BookAntiqua"/>
          <w:sz w:val="24"/>
          <w:szCs w:val="24"/>
        </w:rPr>
        <w:t xml:space="preserve"> outlet for people. The way</w:t>
      </w:r>
      <w:r w:rsidR="009F0720">
        <w:rPr>
          <w:rFonts w:cs="BookAntiqua"/>
          <w:sz w:val="24"/>
          <w:szCs w:val="24"/>
        </w:rPr>
        <w:t xml:space="preserve"> a person dresses </w:t>
      </w:r>
      <w:r w:rsidR="0064006E">
        <w:rPr>
          <w:rFonts w:cs="BookAntiqua"/>
          <w:sz w:val="24"/>
          <w:szCs w:val="24"/>
        </w:rPr>
        <w:t>can display</w:t>
      </w:r>
      <w:r w:rsidR="009F0720">
        <w:rPr>
          <w:rFonts w:cs="BookAntiqua"/>
          <w:sz w:val="24"/>
          <w:szCs w:val="24"/>
        </w:rPr>
        <w:t xml:space="preserve"> there </w:t>
      </w:r>
      <w:r w:rsidR="0064006E">
        <w:rPr>
          <w:rFonts w:cs="BookAntiqua"/>
          <w:sz w:val="24"/>
          <w:szCs w:val="24"/>
        </w:rPr>
        <w:t>social class and</w:t>
      </w:r>
      <w:r w:rsidR="009F0720">
        <w:rPr>
          <w:rFonts w:cs="BookAntiqua"/>
          <w:sz w:val="24"/>
          <w:szCs w:val="24"/>
        </w:rPr>
        <w:t xml:space="preserve"> </w:t>
      </w:r>
      <w:r w:rsidR="0064006E">
        <w:rPr>
          <w:rFonts w:cs="BookAntiqua"/>
          <w:sz w:val="24"/>
          <w:szCs w:val="24"/>
        </w:rPr>
        <w:t>they way a society dresses can</w:t>
      </w:r>
      <w:r w:rsidR="009F0720">
        <w:rPr>
          <w:rFonts w:cs="BookAntiqua"/>
          <w:sz w:val="24"/>
          <w:szCs w:val="24"/>
        </w:rPr>
        <w:t xml:space="preserve"> show the gender distinctions</w:t>
      </w:r>
      <w:r w:rsidR="0064006E">
        <w:rPr>
          <w:rFonts w:cs="BookAntiqua"/>
          <w:sz w:val="24"/>
          <w:szCs w:val="24"/>
        </w:rPr>
        <w:t xml:space="preserve">. Both </w:t>
      </w:r>
      <w:proofErr w:type="spellStart"/>
      <w:r w:rsidR="0064006E">
        <w:rPr>
          <w:rFonts w:cs="BookAntiqua"/>
          <w:sz w:val="24"/>
          <w:szCs w:val="24"/>
        </w:rPr>
        <w:t>Skov</w:t>
      </w:r>
      <w:proofErr w:type="spellEnd"/>
      <w:r w:rsidR="0064006E">
        <w:rPr>
          <w:rFonts w:cs="BookAntiqua"/>
          <w:sz w:val="24"/>
          <w:szCs w:val="24"/>
        </w:rPr>
        <w:t xml:space="preserve"> and Melchior believe that studying fashion should not be limited to one particular geographical area but be a universal study to get a better understanding of socialistic changes. </w:t>
      </w:r>
    </w:p>
    <w:p w:rsidR="00C62A83" w:rsidRDefault="008932EC" w:rsidP="00A113B0">
      <w:pPr>
        <w:autoSpaceDE w:val="0"/>
        <w:autoSpaceDN w:val="0"/>
        <w:adjustRightInd w:val="0"/>
        <w:spacing w:after="0" w:line="240" w:lineRule="auto"/>
        <w:rPr>
          <w:rFonts w:cs="Cambria"/>
          <w:sz w:val="24"/>
          <w:szCs w:val="24"/>
        </w:rPr>
      </w:pPr>
      <w:r w:rsidRPr="008932EC">
        <w:rPr>
          <w:rFonts w:cs="BookAntiqua"/>
          <w:noProof/>
          <w:sz w:val="24"/>
          <w:szCs w:val="24"/>
          <w:lang w:eastAsia="zh-TW"/>
        </w:rPr>
        <w:pict>
          <v:shape id="_x0000_s1035" type="#_x0000_t202" style="position:absolute;margin-left:22.15pt;margin-top:164.35pt;width:421.1pt;height:61.1pt;z-index:251667456;mso-width-relative:margin;mso-height-relative:margin" strokecolor="#c0504d [3205]">
            <v:textbox>
              <w:txbxContent>
                <w:p w:rsidR="00A3075C" w:rsidRDefault="00A3075C" w:rsidP="008932EC">
                  <w:pPr>
                    <w:pStyle w:val="NormalWeb"/>
                    <w:ind w:left="300" w:hanging="300"/>
                    <w:rPr>
                      <w:color w:val="333333"/>
                      <w:spacing w:val="30"/>
                      <w:sz w:val="18"/>
                      <w:szCs w:val="18"/>
                    </w:rPr>
                  </w:pPr>
                  <w:proofErr w:type="spellStart"/>
                  <w:r>
                    <w:rPr>
                      <w:color w:val="333333"/>
                      <w:spacing w:val="30"/>
                      <w:sz w:val="18"/>
                      <w:szCs w:val="18"/>
                    </w:rPr>
                    <w:t>Skov</w:t>
                  </w:r>
                  <w:proofErr w:type="spellEnd"/>
                  <w:r>
                    <w:rPr>
                      <w:color w:val="333333"/>
                      <w:spacing w:val="30"/>
                      <w:sz w:val="18"/>
                      <w:szCs w:val="18"/>
                    </w:rPr>
                    <w:t xml:space="preserve">, </w:t>
                  </w:r>
                  <w:proofErr w:type="spellStart"/>
                  <w:proofErr w:type="gramStart"/>
                  <w:r>
                    <w:rPr>
                      <w:color w:val="333333"/>
                      <w:spacing w:val="30"/>
                      <w:sz w:val="18"/>
                      <w:szCs w:val="18"/>
                    </w:rPr>
                    <w:t>Lise</w:t>
                  </w:r>
                  <w:proofErr w:type="spellEnd"/>
                  <w:r>
                    <w:rPr>
                      <w:color w:val="333333"/>
                      <w:spacing w:val="30"/>
                      <w:sz w:val="18"/>
                      <w:szCs w:val="18"/>
                    </w:rPr>
                    <w:t xml:space="preserve"> ,</w:t>
                  </w:r>
                  <w:proofErr w:type="gramEnd"/>
                  <w:r>
                    <w:rPr>
                      <w:color w:val="333333"/>
                      <w:spacing w:val="30"/>
                      <w:sz w:val="18"/>
                      <w:szCs w:val="18"/>
                    </w:rPr>
                    <w:t xml:space="preserve"> and Marie Melchior. </w:t>
                  </w:r>
                  <w:proofErr w:type="gramStart"/>
                  <w:r>
                    <w:rPr>
                      <w:color w:val="333333"/>
                      <w:spacing w:val="30"/>
                      <w:sz w:val="18"/>
                      <w:szCs w:val="18"/>
                    </w:rPr>
                    <w:t>"Research Approaches to."</w:t>
                  </w:r>
                  <w:proofErr w:type="gramEnd"/>
                  <w:r>
                    <w:rPr>
                      <w:color w:val="333333"/>
                      <w:spacing w:val="30"/>
                      <w:sz w:val="18"/>
                      <w:szCs w:val="18"/>
                    </w:rPr>
                    <w:t xml:space="preserve"> Creative Encounters, Nov 2008. </w:t>
                  </w:r>
                  <w:proofErr w:type="gramStart"/>
                  <w:r>
                    <w:rPr>
                      <w:color w:val="333333"/>
                      <w:spacing w:val="30"/>
                      <w:sz w:val="18"/>
                      <w:szCs w:val="18"/>
                    </w:rPr>
                    <w:t>Web.</w:t>
                  </w:r>
                  <w:proofErr w:type="gramEnd"/>
                  <w:r>
                    <w:rPr>
                      <w:color w:val="333333"/>
                      <w:spacing w:val="30"/>
                      <w:sz w:val="18"/>
                      <w:szCs w:val="18"/>
                    </w:rPr>
                    <w:t xml:space="preserve"> Oct 2011.</w:t>
                  </w:r>
                  <w:r w:rsidRPr="008932EC">
                    <w:t xml:space="preserve"> </w:t>
                  </w:r>
                  <w:r w:rsidRPr="008932EC">
                    <w:rPr>
                      <w:color w:val="333333"/>
                      <w:spacing w:val="30"/>
                      <w:sz w:val="18"/>
                      <w:szCs w:val="18"/>
                    </w:rPr>
                    <w:t>http://openarchive.cbs.dk/bitstream/handle/10398/7766/Creative%20Encounters%20Working%20Papers%2019.pdf?sequence=1</w:t>
                  </w:r>
                </w:p>
                <w:p w:rsidR="00A3075C" w:rsidRDefault="00A3075C"/>
              </w:txbxContent>
            </v:textbox>
          </v:shape>
        </w:pict>
      </w:r>
      <w:r w:rsidR="00313D06">
        <w:rPr>
          <w:rFonts w:cs="Cambria"/>
          <w:sz w:val="24"/>
          <w:szCs w:val="24"/>
        </w:rPr>
        <w:tab/>
        <w:t xml:space="preserve"> </w:t>
      </w:r>
    </w:p>
    <w:p w:rsidR="00432DC6" w:rsidRDefault="00432DC6" w:rsidP="00A113B0">
      <w:pPr>
        <w:autoSpaceDE w:val="0"/>
        <w:autoSpaceDN w:val="0"/>
        <w:adjustRightInd w:val="0"/>
        <w:spacing w:after="0" w:line="240" w:lineRule="auto"/>
        <w:rPr>
          <w:rFonts w:cs="Cambria"/>
          <w:sz w:val="24"/>
          <w:szCs w:val="24"/>
        </w:rPr>
      </w:pPr>
    </w:p>
    <w:p w:rsidR="00432DC6" w:rsidRDefault="00432DC6" w:rsidP="00A113B0">
      <w:pPr>
        <w:autoSpaceDE w:val="0"/>
        <w:autoSpaceDN w:val="0"/>
        <w:adjustRightInd w:val="0"/>
        <w:spacing w:after="0" w:line="240" w:lineRule="auto"/>
        <w:rPr>
          <w:rFonts w:cs="Cambria"/>
          <w:sz w:val="24"/>
          <w:szCs w:val="24"/>
        </w:rPr>
      </w:pPr>
    </w:p>
    <w:p w:rsidR="00432DC6" w:rsidRDefault="00432DC6" w:rsidP="00A113B0">
      <w:pPr>
        <w:autoSpaceDE w:val="0"/>
        <w:autoSpaceDN w:val="0"/>
        <w:adjustRightInd w:val="0"/>
        <w:spacing w:after="0" w:line="240" w:lineRule="auto"/>
        <w:rPr>
          <w:rFonts w:cs="Cambria"/>
          <w:sz w:val="24"/>
          <w:szCs w:val="24"/>
        </w:rPr>
      </w:pPr>
    </w:p>
    <w:p w:rsidR="00432DC6" w:rsidRDefault="00432DC6" w:rsidP="00A113B0">
      <w:pPr>
        <w:autoSpaceDE w:val="0"/>
        <w:autoSpaceDN w:val="0"/>
        <w:adjustRightInd w:val="0"/>
        <w:spacing w:after="0" w:line="240" w:lineRule="auto"/>
        <w:rPr>
          <w:rFonts w:cs="Cambria"/>
          <w:sz w:val="24"/>
          <w:szCs w:val="24"/>
        </w:rPr>
      </w:pPr>
    </w:p>
    <w:p w:rsidR="00432DC6" w:rsidRDefault="00432DC6" w:rsidP="00A113B0">
      <w:pPr>
        <w:autoSpaceDE w:val="0"/>
        <w:autoSpaceDN w:val="0"/>
        <w:adjustRightInd w:val="0"/>
        <w:spacing w:after="0" w:line="240" w:lineRule="auto"/>
        <w:rPr>
          <w:rFonts w:cs="Cambria"/>
          <w:sz w:val="24"/>
          <w:szCs w:val="24"/>
        </w:rPr>
      </w:pPr>
    </w:p>
    <w:p w:rsidR="00432DC6" w:rsidRDefault="00432DC6" w:rsidP="00A113B0">
      <w:pPr>
        <w:autoSpaceDE w:val="0"/>
        <w:autoSpaceDN w:val="0"/>
        <w:adjustRightInd w:val="0"/>
        <w:spacing w:after="0" w:line="240" w:lineRule="auto"/>
        <w:rPr>
          <w:rFonts w:cs="Cambria"/>
          <w:sz w:val="24"/>
          <w:szCs w:val="24"/>
        </w:rPr>
      </w:pPr>
    </w:p>
    <w:p w:rsidR="00432DC6" w:rsidRDefault="00432DC6" w:rsidP="00A113B0">
      <w:pPr>
        <w:autoSpaceDE w:val="0"/>
        <w:autoSpaceDN w:val="0"/>
        <w:adjustRightInd w:val="0"/>
        <w:spacing w:after="0" w:line="240" w:lineRule="auto"/>
        <w:rPr>
          <w:rFonts w:cs="Cambria"/>
          <w:sz w:val="24"/>
          <w:szCs w:val="24"/>
        </w:rPr>
      </w:pPr>
    </w:p>
    <w:p w:rsidR="00432DC6" w:rsidRDefault="00432DC6" w:rsidP="00A113B0">
      <w:pPr>
        <w:autoSpaceDE w:val="0"/>
        <w:autoSpaceDN w:val="0"/>
        <w:adjustRightInd w:val="0"/>
        <w:spacing w:after="0" w:line="240" w:lineRule="auto"/>
        <w:rPr>
          <w:rFonts w:cs="Cambria"/>
          <w:sz w:val="24"/>
          <w:szCs w:val="24"/>
        </w:rPr>
      </w:pPr>
    </w:p>
    <w:p w:rsidR="00432DC6" w:rsidRDefault="00432DC6" w:rsidP="00A113B0">
      <w:pPr>
        <w:autoSpaceDE w:val="0"/>
        <w:autoSpaceDN w:val="0"/>
        <w:adjustRightInd w:val="0"/>
        <w:spacing w:after="0" w:line="240" w:lineRule="auto"/>
        <w:rPr>
          <w:rFonts w:cs="Cambria"/>
          <w:sz w:val="24"/>
          <w:szCs w:val="24"/>
        </w:rPr>
      </w:pPr>
    </w:p>
    <w:p w:rsidR="00432DC6" w:rsidRDefault="00432DC6" w:rsidP="00A113B0">
      <w:pPr>
        <w:autoSpaceDE w:val="0"/>
        <w:autoSpaceDN w:val="0"/>
        <w:adjustRightInd w:val="0"/>
        <w:spacing w:after="0" w:line="240" w:lineRule="auto"/>
        <w:rPr>
          <w:rFonts w:cs="Cambria"/>
          <w:sz w:val="24"/>
          <w:szCs w:val="24"/>
        </w:rPr>
      </w:pPr>
    </w:p>
    <w:p w:rsidR="00432DC6" w:rsidRDefault="00432DC6" w:rsidP="00A113B0">
      <w:pPr>
        <w:autoSpaceDE w:val="0"/>
        <w:autoSpaceDN w:val="0"/>
        <w:adjustRightInd w:val="0"/>
        <w:spacing w:after="0" w:line="240" w:lineRule="auto"/>
        <w:rPr>
          <w:rFonts w:cs="Cambria"/>
          <w:sz w:val="24"/>
          <w:szCs w:val="24"/>
        </w:rPr>
      </w:pPr>
    </w:p>
    <w:p w:rsidR="00432DC6" w:rsidRDefault="00432DC6" w:rsidP="00A113B0">
      <w:pPr>
        <w:autoSpaceDE w:val="0"/>
        <w:autoSpaceDN w:val="0"/>
        <w:adjustRightInd w:val="0"/>
        <w:spacing w:after="0" w:line="240" w:lineRule="auto"/>
        <w:rPr>
          <w:rFonts w:cs="Cambria"/>
          <w:sz w:val="24"/>
          <w:szCs w:val="24"/>
        </w:rPr>
      </w:pPr>
    </w:p>
    <w:p w:rsidR="00E04DB0" w:rsidRDefault="00E04DB0" w:rsidP="00A113B0">
      <w:pPr>
        <w:autoSpaceDE w:val="0"/>
        <w:autoSpaceDN w:val="0"/>
        <w:adjustRightInd w:val="0"/>
        <w:spacing w:after="0" w:line="240" w:lineRule="auto"/>
        <w:rPr>
          <w:rFonts w:cs="Cambria"/>
          <w:sz w:val="24"/>
          <w:szCs w:val="24"/>
        </w:rPr>
      </w:pPr>
    </w:p>
    <w:p w:rsidR="00936A3E" w:rsidRDefault="00936A3E" w:rsidP="00A113B0">
      <w:pPr>
        <w:autoSpaceDE w:val="0"/>
        <w:autoSpaceDN w:val="0"/>
        <w:adjustRightInd w:val="0"/>
        <w:spacing w:after="0" w:line="240" w:lineRule="auto"/>
        <w:rPr>
          <w:rFonts w:cs="Cambria"/>
          <w:sz w:val="24"/>
          <w:szCs w:val="24"/>
        </w:rPr>
      </w:pPr>
    </w:p>
    <w:p w:rsidR="00936A3E" w:rsidRDefault="00936A3E" w:rsidP="00A113B0">
      <w:pPr>
        <w:autoSpaceDE w:val="0"/>
        <w:autoSpaceDN w:val="0"/>
        <w:adjustRightInd w:val="0"/>
        <w:spacing w:after="0" w:line="240" w:lineRule="auto"/>
        <w:rPr>
          <w:rFonts w:cs="Cambria"/>
          <w:sz w:val="24"/>
          <w:szCs w:val="24"/>
        </w:rPr>
      </w:pPr>
    </w:p>
    <w:p w:rsidR="00A3075C" w:rsidRDefault="00A3075C" w:rsidP="00A113B0">
      <w:pPr>
        <w:autoSpaceDE w:val="0"/>
        <w:autoSpaceDN w:val="0"/>
        <w:adjustRightInd w:val="0"/>
        <w:spacing w:after="0" w:line="240" w:lineRule="auto"/>
        <w:rPr>
          <w:rFonts w:cs="Cambria"/>
          <w:b/>
          <w:sz w:val="24"/>
          <w:szCs w:val="24"/>
        </w:rPr>
      </w:pPr>
      <w:r>
        <w:rPr>
          <w:rFonts w:cs="Cambria"/>
          <w:b/>
          <w:sz w:val="24"/>
          <w:szCs w:val="24"/>
        </w:rPr>
        <w:lastRenderedPageBreak/>
        <w:t xml:space="preserve">Imperial Designs: Fashion, Cosmetics, and Cultural Identity </w:t>
      </w:r>
    </w:p>
    <w:p w:rsidR="00A3075C" w:rsidRDefault="00A3075C" w:rsidP="00A113B0">
      <w:pPr>
        <w:autoSpaceDE w:val="0"/>
        <w:autoSpaceDN w:val="0"/>
        <w:adjustRightInd w:val="0"/>
        <w:spacing w:after="0" w:line="240" w:lineRule="auto"/>
        <w:rPr>
          <w:rFonts w:cs="Cambria"/>
          <w:b/>
          <w:sz w:val="24"/>
          <w:szCs w:val="24"/>
        </w:rPr>
      </w:pPr>
    </w:p>
    <w:p w:rsidR="00432DC6" w:rsidRDefault="00A3075C" w:rsidP="00A113B0">
      <w:pPr>
        <w:autoSpaceDE w:val="0"/>
        <w:autoSpaceDN w:val="0"/>
        <w:adjustRightInd w:val="0"/>
        <w:spacing w:after="0" w:line="240" w:lineRule="auto"/>
        <w:rPr>
          <w:rFonts w:cs="Cambria"/>
          <w:sz w:val="24"/>
          <w:szCs w:val="24"/>
        </w:rPr>
      </w:pPr>
      <w:r>
        <w:rPr>
          <w:rFonts w:cs="Cambria"/>
          <w:b/>
          <w:sz w:val="24"/>
          <w:szCs w:val="24"/>
        </w:rPr>
        <w:t xml:space="preserve"> </w:t>
      </w:r>
      <w:r w:rsidR="00077ED0">
        <w:rPr>
          <w:rFonts w:cs="Cambria"/>
          <w:b/>
          <w:sz w:val="24"/>
          <w:szCs w:val="24"/>
        </w:rPr>
        <w:tab/>
      </w:r>
      <w:r w:rsidR="00077ED0">
        <w:rPr>
          <w:rFonts w:cs="Cambria"/>
          <w:sz w:val="24"/>
          <w:szCs w:val="24"/>
        </w:rPr>
        <w:t xml:space="preserve">Written by Rebecca Ann Nickerson, the article gives insight of how fashion </w:t>
      </w:r>
      <w:r w:rsidR="00040F10">
        <w:rPr>
          <w:rFonts w:cs="Cambria"/>
          <w:sz w:val="24"/>
          <w:szCs w:val="24"/>
        </w:rPr>
        <w:t>has influenced politics and other laws</w:t>
      </w:r>
      <w:r w:rsidR="00077ED0">
        <w:rPr>
          <w:rFonts w:cs="Cambria"/>
          <w:sz w:val="24"/>
          <w:szCs w:val="24"/>
        </w:rPr>
        <w:t xml:space="preserve">. During the time frame of 1934-1937, Japanese designers wanted to create a new wave of fashion that rather than suited a Chinese woman’s frame was created for the Japanese woman’s frame. Designers were coming up with ideas that would be specifically Japanese yet modern and practical. </w:t>
      </w:r>
      <w:r w:rsidR="00040F10">
        <w:rPr>
          <w:rFonts w:cs="Cambria"/>
          <w:sz w:val="24"/>
          <w:szCs w:val="24"/>
        </w:rPr>
        <w:t xml:space="preserve">They looked for a modern alternative to </w:t>
      </w:r>
      <w:proofErr w:type="spellStart"/>
      <w:r w:rsidR="00040F10" w:rsidRPr="00040F10">
        <w:rPr>
          <w:rFonts w:cs="Cambria"/>
          <w:i/>
          <w:sz w:val="24"/>
          <w:szCs w:val="24"/>
        </w:rPr>
        <w:t>yofuku</w:t>
      </w:r>
      <w:proofErr w:type="spellEnd"/>
      <w:r w:rsidR="00040F10">
        <w:rPr>
          <w:rFonts w:cs="Cambria"/>
          <w:sz w:val="24"/>
          <w:szCs w:val="24"/>
        </w:rPr>
        <w:t xml:space="preserve"> and China dress seemed to be the answer. </w:t>
      </w:r>
      <w:r w:rsidR="00077ED0">
        <w:rPr>
          <w:rFonts w:cs="Cambria"/>
          <w:sz w:val="24"/>
          <w:szCs w:val="24"/>
        </w:rPr>
        <w:t xml:space="preserve">The idea for a uniform that was inspired by Chinese dress was given by Yoshioka Yayoi who was chairman of the Greater Japanese Women’s Clothing Association. But that never happened because I a national uniform was favored more. </w:t>
      </w:r>
    </w:p>
    <w:p w:rsidR="00040F10" w:rsidRDefault="00040F10" w:rsidP="00A113B0">
      <w:pPr>
        <w:autoSpaceDE w:val="0"/>
        <w:autoSpaceDN w:val="0"/>
        <w:adjustRightInd w:val="0"/>
        <w:spacing w:after="0" w:line="240" w:lineRule="auto"/>
        <w:rPr>
          <w:rFonts w:cs="Cambria"/>
          <w:sz w:val="24"/>
          <w:szCs w:val="24"/>
        </w:rPr>
      </w:pPr>
    </w:p>
    <w:p w:rsidR="00040F10" w:rsidRDefault="00040F10" w:rsidP="00A113B0">
      <w:pPr>
        <w:autoSpaceDE w:val="0"/>
        <w:autoSpaceDN w:val="0"/>
        <w:adjustRightInd w:val="0"/>
        <w:spacing w:after="0" w:line="240" w:lineRule="auto"/>
        <w:rPr>
          <w:rFonts w:cs="Cambria"/>
          <w:sz w:val="24"/>
          <w:szCs w:val="24"/>
        </w:rPr>
      </w:pPr>
      <w:r>
        <w:rPr>
          <w:rFonts w:cs="Cambria"/>
          <w:sz w:val="24"/>
          <w:szCs w:val="24"/>
        </w:rPr>
        <w:tab/>
        <w:t xml:space="preserve">Officials were particular about their decision knowing that they already had tension with China. They felt that through fashion it could unite </w:t>
      </w:r>
      <w:proofErr w:type="gramStart"/>
      <w:r>
        <w:rPr>
          <w:rFonts w:cs="Cambria"/>
          <w:sz w:val="24"/>
          <w:szCs w:val="24"/>
        </w:rPr>
        <w:t>them,</w:t>
      </w:r>
      <w:proofErr w:type="gramEnd"/>
      <w:r>
        <w:rPr>
          <w:rFonts w:cs="Cambria"/>
          <w:sz w:val="24"/>
          <w:szCs w:val="24"/>
        </w:rPr>
        <w:t xml:space="preserve"> with both China and Japan being Asian countries, but Japan did not want to lose it own national identity. I solution was not clearly identified in the article but it does show how fashion does influence how countries correspond with each other and may affect how united they were. </w:t>
      </w:r>
    </w:p>
    <w:p w:rsidR="00040F10" w:rsidRDefault="00040F10" w:rsidP="00A113B0">
      <w:pPr>
        <w:autoSpaceDE w:val="0"/>
        <w:autoSpaceDN w:val="0"/>
        <w:adjustRightInd w:val="0"/>
        <w:spacing w:after="0" w:line="240" w:lineRule="auto"/>
        <w:rPr>
          <w:rFonts w:cs="Cambria"/>
          <w:sz w:val="24"/>
          <w:szCs w:val="24"/>
        </w:rPr>
      </w:pPr>
    </w:p>
    <w:p w:rsidR="00040F10" w:rsidRDefault="00040F10" w:rsidP="00A113B0">
      <w:pPr>
        <w:autoSpaceDE w:val="0"/>
        <w:autoSpaceDN w:val="0"/>
        <w:adjustRightInd w:val="0"/>
        <w:spacing w:after="0" w:line="240" w:lineRule="auto"/>
        <w:rPr>
          <w:rFonts w:cs="Cambria"/>
          <w:sz w:val="24"/>
          <w:szCs w:val="24"/>
        </w:rPr>
      </w:pPr>
      <w:r>
        <w:rPr>
          <w:rFonts w:cs="Cambria"/>
          <w:sz w:val="24"/>
          <w:szCs w:val="24"/>
        </w:rPr>
        <w:tab/>
        <w:t xml:space="preserve">Nickerson also discusses how Japan influenced other countries through fashion. During the time, Koreans preferred white clothes “primitive” over colorful fabrics used in “civilized” countries. Japan worked as the compassionate ruler helping to relieve Korean women from the hardships of household work and civilize the population. Until, Japan became more forceful and did not allow Korean women to wear colorful clothing at all. Korean women thus continued to dress in traditional clothing to try to protect their culture and their daily historical norms. </w:t>
      </w:r>
    </w:p>
    <w:p w:rsidR="00407511" w:rsidRDefault="00407511" w:rsidP="00A113B0">
      <w:pPr>
        <w:autoSpaceDE w:val="0"/>
        <w:autoSpaceDN w:val="0"/>
        <w:adjustRightInd w:val="0"/>
        <w:spacing w:after="0" w:line="240" w:lineRule="auto"/>
        <w:rPr>
          <w:rFonts w:cs="Cambria"/>
          <w:sz w:val="24"/>
          <w:szCs w:val="24"/>
        </w:rPr>
      </w:pPr>
    </w:p>
    <w:p w:rsidR="00407511" w:rsidRPr="00407511" w:rsidRDefault="00407511" w:rsidP="00407511">
      <w:pPr>
        <w:autoSpaceDE w:val="0"/>
        <w:autoSpaceDN w:val="0"/>
        <w:adjustRightInd w:val="0"/>
        <w:spacing w:after="0" w:line="240" w:lineRule="auto"/>
        <w:rPr>
          <w:rFonts w:ascii="Times-Roman" w:hAnsi="Times-Roman" w:cs="Times-Roman"/>
          <w:sz w:val="24"/>
          <w:szCs w:val="24"/>
        </w:rPr>
      </w:pPr>
      <w:r>
        <w:rPr>
          <w:rFonts w:cs="Cambria"/>
          <w:sz w:val="24"/>
          <w:szCs w:val="24"/>
        </w:rPr>
        <w:tab/>
        <w:t xml:space="preserve">Japan played to compassionate role again with the indigenous people of the South Seas. The ethnic customs Japan brought romanticize the South Seas but looked to keep the own </w:t>
      </w:r>
      <w:r w:rsidRPr="00407511">
        <w:rPr>
          <w:rFonts w:cs="Cambria"/>
          <w:sz w:val="24"/>
          <w:szCs w:val="24"/>
        </w:rPr>
        <w:t>traditional dress in tactic. Therefore, similarities between the two cultures were viewed even more by Japan not acting in the same manner as the dominating Europeans. With the correlations between the two, Japan was able to make new policies and “</w:t>
      </w:r>
      <w:r w:rsidRPr="00407511">
        <w:rPr>
          <w:rFonts w:cs="Times-Roman"/>
          <w:sz w:val="24"/>
          <w:szCs w:val="24"/>
        </w:rPr>
        <w:t>discourses on the clothing of the South Seas reveal the difficult balance of negotiating sameness and difference for the sake of empire.” (Nickerson)</w:t>
      </w:r>
      <w:r>
        <w:rPr>
          <w:rFonts w:ascii="Times-Roman" w:hAnsi="Times-Roman" w:cs="Times-Roman"/>
          <w:sz w:val="24"/>
          <w:szCs w:val="24"/>
        </w:rPr>
        <w:t xml:space="preserve"> </w:t>
      </w:r>
    </w:p>
    <w:p w:rsidR="00077ED0" w:rsidRDefault="00077ED0" w:rsidP="00A113B0">
      <w:pPr>
        <w:autoSpaceDE w:val="0"/>
        <w:autoSpaceDN w:val="0"/>
        <w:adjustRightInd w:val="0"/>
        <w:spacing w:after="0" w:line="240" w:lineRule="auto"/>
        <w:rPr>
          <w:rFonts w:cs="Cambria"/>
          <w:sz w:val="24"/>
          <w:szCs w:val="24"/>
        </w:rPr>
      </w:pPr>
      <w:r>
        <w:rPr>
          <w:rFonts w:cs="Cambria"/>
          <w:sz w:val="24"/>
          <w:szCs w:val="24"/>
        </w:rPr>
        <w:tab/>
      </w:r>
    </w:p>
    <w:p w:rsidR="00077ED0" w:rsidRDefault="00AA7640" w:rsidP="0051200B">
      <w:pPr>
        <w:autoSpaceDE w:val="0"/>
        <w:autoSpaceDN w:val="0"/>
        <w:adjustRightInd w:val="0"/>
        <w:spacing w:after="0" w:line="240" w:lineRule="auto"/>
        <w:rPr>
          <w:rFonts w:cs="Times-Roman"/>
          <w:sz w:val="24"/>
          <w:szCs w:val="24"/>
        </w:rPr>
      </w:pPr>
      <w:r w:rsidRPr="00AA7640">
        <w:rPr>
          <w:rFonts w:cs="Times-Roman"/>
          <w:noProof/>
          <w:sz w:val="24"/>
          <w:szCs w:val="24"/>
          <w:lang w:eastAsia="zh-TW"/>
        </w:rPr>
        <w:pict>
          <v:shape id="_x0000_s1036" type="#_x0000_t202" style="position:absolute;margin-left:19.9pt;margin-top:139.5pt;width:427.85pt;height:35.25pt;z-index:251669504;mso-width-relative:margin;mso-height-relative:margin" strokecolor="#c0504d [3205]">
            <v:textbox style="mso-next-textbox:#_x0000_s1036">
              <w:txbxContent>
                <w:p w:rsidR="00AA7640" w:rsidRDefault="00AA7640" w:rsidP="00AA7640">
                  <w:pPr>
                    <w:pStyle w:val="NormalWeb"/>
                    <w:ind w:left="300" w:hanging="300"/>
                    <w:rPr>
                      <w:color w:val="333333"/>
                      <w:spacing w:val="30"/>
                      <w:sz w:val="18"/>
                      <w:szCs w:val="18"/>
                    </w:rPr>
                  </w:pPr>
                  <w:r>
                    <w:rPr>
                      <w:color w:val="333333"/>
                      <w:spacing w:val="30"/>
                      <w:sz w:val="18"/>
                      <w:szCs w:val="18"/>
                    </w:rPr>
                    <w:t xml:space="preserve">Nickerson, Rebecca. "Imperial Designs: Fashion, Cosmetics, and Cultural Identity." </w:t>
                  </w:r>
                  <w:proofErr w:type="spellStart"/>
                  <w:proofErr w:type="gramStart"/>
                  <w:r>
                    <w:rPr>
                      <w:color w:val="333333"/>
                      <w:spacing w:val="30"/>
                      <w:sz w:val="18"/>
                      <w:szCs w:val="18"/>
                    </w:rPr>
                    <w:t>N.p</w:t>
                  </w:r>
                  <w:proofErr w:type="spellEnd"/>
                  <w:proofErr w:type="gramEnd"/>
                  <w:r>
                    <w:rPr>
                      <w:color w:val="333333"/>
                      <w:spacing w:val="30"/>
                      <w:sz w:val="18"/>
                      <w:szCs w:val="18"/>
                    </w:rPr>
                    <w:t xml:space="preserve">., 2011. </w:t>
                  </w:r>
                  <w:proofErr w:type="gramStart"/>
                  <w:r>
                    <w:rPr>
                      <w:color w:val="333333"/>
                      <w:spacing w:val="30"/>
                      <w:sz w:val="18"/>
                      <w:szCs w:val="18"/>
                    </w:rPr>
                    <w:t>Web.</w:t>
                  </w:r>
                  <w:proofErr w:type="gramEnd"/>
                  <w:r>
                    <w:rPr>
                      <w:color w:val="333333"/>
                      <w:spacing w:val="30"/>
                      <w:sz w:val="18"/>
                      <w:szCs w:val="18"/>
                    </w:rPr>
                    <w:t xml:space="preserve"> Oct 2011.</w:t>
                  </w:r>
                </w:p>
                <w:p w:rsidR="00AA7640" w:rsidRDefault="00AA7640"/>
              </w:txbxContent>
            </v:textbox>
          </v:shape>
        </w:pict>
      </w:r>
      <w:r w:rsidR="0051200B">
        <w:rPr>
          <w:rFonts w:cs="Cambria"/>
          <w:sz w:val="24"/>
          <w:szCs w:val="24"/>
        </w:rPr>
        <w:tab/>
        <w:t xml:space="preserve">Nickerson concludes that Japan used clothes as a way to “articulate sameness and differences in relation to its colonial others.” (Nickerson) According to the writer, Japan also used clothing as a way to make a distinction between the </w:t>
      </w:r>
      <w:r w:rsidR="0051200B" w:rsidRPr="0051200B">
        <w:rPr>
          <w:rFonts w:cs="Cambria"/>
          <w:sz w:val="24"/>
          <w:szCs w:val="24"/>
        </w:rPr>
        <w:t xml:space="preserve">colonizer and the colonized that helped them to gain cultural authority against it Asian neighbors. </w:t>
      </w:r>
      <w:r w:rsidR="0051200B">
        <w:rPr>
          <w:rFonts w:cs="Cambria"/>
          <w:sz w:val="24"/>
          <w:szCs w:val="24"/>
        </w:rPr>
        <w:t>“</w:t>
      </w:r>
      <w:r w:rsidR="0051200B" w:rsidRPr="0051200B">
        <w:rPr>
          <w:rFonts w:cs="Times-Roman"/>
          <w:sz w:val="24"/>
          <w:szCs w:val="24"/>
        </w:rPr>
        <w:t>Japan’s colonial regime also used clothing reforms to try to exercise authority over colonial people. The resistance to such acts of control by colonial women points to the power of clothing</w:t>
      </w:r>
      <w:r w:rsidR="0051200B">
        <w:rPr>
          <w:rFonts w:cs="Times-Roman"/>
          <w:sz w:val="24"/>
          <w:szCs w:val="24"/>
        </w:rPr>
        <w:tab/>
      </w:r>
      <w:r w:rsidR="0051200B" w:rsidRPr="0051200B">
        <w:rPr>
          <w:rFonts w:cs="Times-Roman"/>
          <w:sz w:val="24"/>
          <w:szCs w:val="24"/>
        </w:rPr>
        <w:t>as a technology of empire but also to the “precarious vulnerabilities” of Japan’s imperia</w:t>
      </w:r>
      <w:r w:rsidR="0051200B">
        <w:rPr>
          <w:rFonts w:cs="Times-Roman"/>
          <w:sz w:val="24"/>
          <w:szCs w:val="24"/>
        </w:rPr>
        <w:t xml:space="preserve">l </w:t>
      </w:r>
      <w:r w:rsidR="0051200B" w:rsidRPr="0051200B">
        <w:rPr>
          <w:rFonts w:cs="Times-Roman"/>
          <w:sz w:val="24"/>
          <w:szCs w:val="24"/>
        </w:rPr>
        <w:t>regime.</w:t>
      </w:r>
      <w:r w:rsidR="0051200B">
        <w:rPr>
          <w:rFonts w:cs="Times-Roman"/>
          <w:sz w:val="24"/>
          <w:szCs w:val="24"/>
        </w:rPr>
        <w:t xml:space="preserve">” (Nickerson) </w:t>
      </w:r>
    </w:p>
    <w:p w:rsidR="005178A4" w:rsidRDefault="005178A4" w:rsidP="0051200B">
      <w:pPr>
        <w:autoSpaceDE w:val="0"/>
        <w:autoSpaceDN w:val="0"/>
        <w:adjustRightInd w:val="0"/>
        <w:spacing w:after="0" w:line="240" w:lineRule="auto"/>
        <w:rPr>
          <w:rFonts w:cs="Times-Roman"/>
          <w:sz w:val="24"/>
          <w:szCs w:val="24"/>
        </w:rPr>
      </w:pPr>
    </w:p>
    <w:p w:rsidR="005178A4" w:rsidRDefault="005178A4" w:rsidP="0051200B">
      <w:pPr>
        <w:autoSpaceDE w:val="0"/>
        <w:autoSpaceDN w:val="0"/>
        <w:adjustRightInd w:val="0"/>
        <w:spacing w:after="0" w:line="240" w:lineRule="auto"/>
        <w:rPr>
          <w:rFonts w:cs="Times-Roman"/>
          <w:sz w:val="24"/>
          <w:szCs w:val="24"/>
        </w:rPr>
      </w:pPr>
    </w:p>
    <w:p w:rsidR="005178A4" w:rsidRDefault="005178A4" w:rsidP="0051200B">
      <w:pPr>
        <w:autoSpaceDE w:val="0"/>
        <w:autoSpaceDN w:val="0"/>
        <w:adjustRightInd w:val="0"/>
        <w:spacing w:after="0" w:line="240" w:lineRule="auto"/>
        <w:rPr>
          <w:rFonts w:cs="Times-Roman"/>
          <w:sz w:val="24"/>
          <w:szCs w:val="24"/>
        </w:rPr>
      </w:pPr>
    </w:p>
    <w:p w:rsidR="00936A3E" w:rsidRDefault="00936A3E" w:rsidP="0051200B">
      <w:pPr>
        <w:autoSpaceDE w:val="0"/>
        <w:autoSpaceDN w:val="0"/>
        <w:adjustRightInd w:val="0"/>
        <w:spacing w:after="0" w:line="240" w:lineRule="auto"/>
        <w:rPr>
          <w:rFonts w:cs="Times-Roman"/>
          <w:sz w:val="24"/>
          <w:szCs w:val="24"/>
        </w:rPr>
      </w:pPr>
    </w:p>
    <w:p w:rsidR="00936A3E" w:rsidRDefault="00936A3E" w:rsidP="0051200B">
      <w:pPr>
        <w:autoSpaceDE w:val="0"/>
        <w:autoSpaceDN w:val="0"/>
        <w:adjustRightInd w:val="0"/>
        <w:spacing w:after="0" w:line="240" w:lineRule="auto"/>
        <w:rPr>
          <w:rFonts w:cs="Times-Roman"/>
          <w:sz w:val="24"/>
          <w:szCs w:val="24"/>
        </w:rPr>
      </w:pPr>
    </w:p>
    <w:p w:rsidR="005178A4" w:rsidRDefault="00F83C0F" w:rsidP="0051200B">
      <w:pPr>
        <w:autoSpaceDE w:val="0"/>
        <w:autoSpaceDN w:val="0"/>
        <w:adjustRightInd w:val="0"/>
        <w:spacing w:after="0" w:line="240" w:lineRule="auto"/>
        <w:rPr>
          <w:rFonts w:cs="Times-Roman"/>
          <w:b/>
          <w:sz w:val="24"/>
          <w:szCs w:val="24"/>
        </w:rPr>
      </w:pPr>
      <w:r>
        <w:rPr>
          <w:rFonts w:cs="Times-Roman"/>
          <w:b/>
          <w:sz w:val="24"/>
          <w:szCs w:val="24"/>
        </w:rPr>
        <w:lastRenderedPageBreak/>
        <w:t xml:space="preserve">The Japanese Revolution in Paris France </w:t>
      </w:r>
    </w:p>
    <w:p w:rsidR="00F83C0F" w:rsidRDefault="00F83C0F" w:rsidP="0051200B">
      <w:pPr>
        <w:autoSpaceDE w:val="0"/>
        <w:autoSpaceDN w:val="0"/>
        <w:adjustRightInd w:val="0"/>
        <w:spacing w:after="0" w:line="240" w:lineRule="auto"/>
        <w:rPr>
          <w:rFonts w:cs="Times-Roman"/>
          <w:b/>
          <w:sz w:val="24"/>
          <w:szCs w:val="24"/>
        </w:rPr>
      </w:pPr>
    </w:p>
    <w:p w:rsidR="00F83C0F" w:rsidRDefault="00F83C0F" w:rsidP="0051200B">
      <w:pPr>
        <w:autoSpaceDE w:val="0"/>
        <w:autoSpaceDN w:val="0"/>
        <w:adjustRightInd w:val="0"/>
        <w:spacing w:after="0" w:line="240" w:lineRule="auto"/>
        <w:rPr>
          <w:rFonts w:cs="Times-Roman"/>
          <w:sz w:val="24"/>
          <w:szCs w:val="24"/>
        </w:rPr>
      </w:pPr>
      <w:r>
        <w:rPr>
          <w:rFonts w:cs="Times-Roman"/>
          <w:b/>
          <w:sz w:val="24"/>
          <w:szCs w:val="24"/>
        </w:rPr>
        <w:tab/>
      </w:r>
      <w:r>
        <w:rPr>
          <w:rFonts w:cs="Times-Roman"/>
          <w:sz w:val="24"/>
          <w:szCs w:val="24"/>
        </w:rPr>
        <w:t xml:space="preserve">Writer </w:t>
      </w:r>
      <w:r w:rsidR="00821E44">
        <w:rPr>
          <w:rFonts w:cs="Times-Roman"/>
          <w:sz w:val="24"/>
          <w:szCs w:val="24"/>
        </w:rPr>
        <w:t xml:space="preserve">Kawamura </w:t>
      </w:r>
      <w:r>
        <w:rPr>
          <w:rFonts w:cs="Times-Roman"/>
          <w:sz w:val="24"/>
          <w:szCs w:val="24"/>
        </w:rPr>
        <w:t>explains why culture is important to fashion. “The image and the background of the designers are important in creating high fashion which projects the image of high culture.” (</w:t>
      </w:r>
      <w:r w:rsidR="00821E44">
        <w:rPr>
          <w:rFonts w:cs="Times-Roman"/>
          <w:sz w:val="24"/>
          <w:szCs w:val="24"/>
        </w:rPr>
        <w:t>Kawamura</w:t>
      </w:r>
      <w:r>
        <w:rPr>
          <w:rFonts w:cs="Times-Roman"/>
          <w:sz w:val="24"/>
          <w:szCs w:val="24"/>
        </w:rPr>
        <w:t xml:space="preserve">) Japanese designer Mori took a different route with fashion. She did not take away from Western clothing or the idea of aesthetics </w:t>
      </w:r>
      <w:r w:rsidR="00D039A5">
        <w:rPr>
          <w:rFonts w:cs="Times-Roman"/>
          <w:sz w:val="24"/>
          <w:szCs w:val="24"/>
        </w:rPr>
        <w:t xml:space="preserve">or even use fabrics that were worn by Japanese fishermen and farmers. In order to keep the Japanese culture alive, she used the ultimate beauty and luxury from Japan, brought it to the West, and applied to Western aesthetics. </w:t>
      </w:r>
    </w:p>
    <w:p w:rsidR="00D039A5" w:rsidRDefault="00D039A5" w:rsidP="0051200B">
      <w:pPr>
        <w:autoSpaceDE w:val="0"/>
        <w:autoSpaceDN w:val="0"/>
        <w:adjustRightInd w:val="0"/>
        <w:spacing w:after="0" w:line="240" w:lineRule="auto"/>
        <w:rPr>
          <w:rFonts w:cs="Times-Roman"/>
          <w:sz w:val="24"/>
          <w:szCs w:val="24"/>
        </w:rPr>
      </w:pPr>
      <w:r>
        <w:rPr>
          <w:rFonts w:cs="Times-Roman"/>
          <w:sz w:val="24"/>
          <w:szCs w:val="24"/>
        </w:rPr>
        <w:tab/>
      </w:r>
    </w:p>
    <w:p w:rsidR="00D039A5" w:rsidRDefault="00D039A5" w:rsidP="0051200B">
      <w:pPr>
        <w:autoSpaceDE w:val="0"/>
        <w:autoSpaceDN w:val="0"/>
        <w:adjustRightInd w:val="0"/>
        <w:spacing w:after="0" w:line="240" w:lineRule="auto"/>
        <w:rPr>
          <w:rFonts w:cs="Times-Roman"/>
          <w:sz w:val="24"/>
          <w:szCs w:val="24"/>
        </w:rPr>
      </w:pPr>
      <w:r>
        <w:rPr>
          <w:rFonts w:cs="Times-Roman"/>
          <w:sz w:val="24"/>
          <w:szCs w:val="24"/>
        </w:rPr>
        <w:tab/>
        <w:t xml:space="preserve">Mori made the effort to change the negative image that people had about the Orient and Japanese women. She was inspired to do so when she had seen a fashion show of a collection from Madame Butterfly in New York in 1961. She felt that Americans did not know enough about Japanese women and that was why they were so poorly portrayed. Therefore, she used the French fashion system as a way to introduce her clothing to the Western fashion system. Then she would be able to express Japan’s highest aesthetic standards. “Like </w:t>
      </w:r>
      <w:proofErr w:type="spellStart"/>
      <w:r>
        <w:rPr>
          <w:rFonts w:cs="Times-Roman"/>
          <w:sz w:val="24"/>
          <w:szCs w:val="24"/>
        </w:rPr>
        <w:t>Kenzo</w:t>
      </w:r>
      <w:proofErr w:type="spellEnd"/>
      <w:r>
        <w:rPr>
          <w:rFonts w:cs="Times-Roman"/>
          <w:sz w:val="24"/>
          <w:szCs w:val="24"/>
        </w:rPr>
        <w:t>, Mori’s position in the world of fashion in Japan and in France is unique and, therefore, is not easy to reproduce.” (</w:t>
      </w:r>
      <w:r w:rsidR="00821E44">
        <w:rPr>
          <w:rFonts w:cs="Times-Roman"/>
          <w:sz w:val="24"/>
          <w:szCs w:val="24"/>
        </w:rPr>
        <w:t>Kawamura</w:t>
      </w:r>
      <w:r>
        <w:rPr>
          <w:rFonts w:cs="Times-Roman"/>
          <w:sz w:val="24"/>
          <w:szCs w:val="24"/>
        </w:rPr>
        <w:t xml:space="preserve">) </w:t>
      </w:r>
    </w:p>
    <w:p w:rsidR="00D039A5" w:rsidRDefault="00D039A5" w:rsidP="0051200B">
      <w:pPr>
        <w:autoSpaceDE w:val="0"/>
        <w:autoSpaceDN w:val="0"/>
        <w:adjustRightInd w:val="0"/>
        <w:spacing w:after="0" w:line="240" w:lineRule="auto"/>
        <w:rPr>
          <w:rFonts w:cs="Times-Roman"/>
          <w:sz w:val="24"/>
          <w:szCs w:val="24"/>
        </w:rPr>
      </w:pPr>
    </w:p>
    <w:p w:rsidR="006F7181" w:rsidRDefault="00D039A5" w:rsidP="0051200B">
      <w:pPr>
        <w:autoSpaceDE w:val="0"/>
        <w:autoSpaceDN w:val="0"/>
        <w:adjustRightInd w:val="0"/>
        <w:spacing w:after="0" w:line="240" w:lineRule="auto"/>
        <w:rPr>
          <w:rFonts w:cs="Times-Roman"/>
          <w:sz w:val="24"/>
          <w:szCs w:val="24"/>
        </w:rPr>
      </w:pPr>
      <w:r>
        <w:rPr>
          <w:rFonts w:cs="Times-Roman"/>
          <w:sz w:val="24"/>
          <w:szCs w:val="24"/>
        </w:rPr>
        <w:tab/>
      </w:r>
      <w:r w:rsidR="0012487C">
        <w:rPr>
          <w:rFonts w:cs="Times-Roman"/>
          <w:sz w:val="24"/>
          <w:szCs w:val="24"/>
        </w:rPr>
        <w:t xml:space="preserve">The author makes a point to express Japanese designers like </w:t>
      </w:r>
      <w:proofErr w:type="spellStart"/>
      <w:r w:rsidR="0012487C">
        <w:rPr>
          <w:rFonts w:cs="Times-Roman"/>
          <w:sz w:val="24"/>
          <w:szCs w:val="24"/>
        </w:rPr>
        <w:t>Kenzo</w:t>
      </w:r>
      <w:proofErr w:type="spellEnd"/>
      <w:r w:rsidR="0012487C">
        <w:rPr>
          <w:rFonts w:cs="Times-Roman"/>
          <w:sz w:val="24"/>
          <w:szCs w:val="24"/>
        </w:rPr>
        <w:t xml:space="preserve"> and Mori used fashion as a way to expand into the global spectrum and used the French fashion system as the “door of opportunity”. Mori wanted to express her heritage to the world through the French fashion system and therefore became a role model for other countries who followed in her footsteps, such as some Belgian. </w:t>
      </w:r>
      <w:r w:rsidR="00821E44">
        <w:rPr>
          <w:rFonts w:cs="Times-Roman"/>
          <w:sz w:val="24"/>
          <w:szCs w:val="24"/>
        </w:rPr>
        <w:t xml:space="preserve">Kawamura </w:t>
      </w:r>
      <w:r w:rsidR="0012487C">
        <w:rPr>
          <w:rFonts w:cs="Times-Roman"/>
          <w:sz w:val="24"/>
          <w:szCs w:val="24"/>
        </w:rPr>
        <w:t xml:space="preserve">continues to say that Paris cannot do it alone but needs other designers to help keep up that aesthetic standard of beauty and appearance that Paris </w:t>
      </w:r>
      <w:proofErr w:type="gramStart"/>
      <w:r w:rsidR="0012487C">
        <w:rPr>
          <w:rFonts w:cs="Times-Roman"/>
          <w:sz w:val="24"/>
          <w:szCs w:val="24"/>
        </w:rPr>
        <w:t>has</w:t>
      </w:r>
      <w:proofErr w:type="gramEnd"/>
      <w:r w:rsidR="0012487C">
        <w:rPr>
          <w:rFonts w:cs="Times-Roman"/>
          <w:sz w:val="24"/>
          <w:szCs w:val="24"/>
        </w:rPr>
        <w:t xml:space="preserve"> created. “Because of this belief, fashion professionals and designers continue to mobilize in Paris. Fashion is a social construction.” (</w:t>
      </w:r>
      <w:r w:rsidR="00821E44">
        <w:rPr>
          <w:rFonts w:cs="Times-Roman"/>
          <w:sz w:val="24"/>
          <w:szCs w:val="24"/>
        </w:rPr>
        <w:t>Kawamura</w:t>
      </w:r>
      <w:r w:rsidR="0012487C">
        <w:rPr>
          <w:rFonts w:cs="Times-Roman"/>
          <w:sz w:val="24"/>
          <w:szCs w:val="24"/>
        </w:rPr>
        <w:t xml:space="preserve">) </w:t>
      </w:r>
    </w:p>
    <w:p w:rsidR="006F7181" w:rsidRDefault="006F7181" w:rsidP="0051200B">
      <w:pPr>
        <w:autoSpaceDE w:val="0"/>
        <w:autoSpaceDN w:val="0"/>
        <w:adjustRightInd w:val="0"/>
        <w:spacing w:after="0" w:line="240" w:lineRule="auto"/>
        <w:rPr>
          <w:rFonts w:cs="Times-Roman"/>
          <w:sz w:val="24"/>
          <w:szCs w:val="24"/>
        </w:rPr>
      </w:pPr>
    </w:p>
    <w:p w:rsidR="006F7181" w:rsidRDefault="006F7181" w:rsidP="0051200B">
      <w:pPr>
        <w:autoSpaceDE w:val="0"/>
        <w:autoSpaceDN w:val="0"/>
        <w:adjustRightInd w:val="0"/>
        <w:spacing w:after="0" w:line="240" w:lineRule="auto"/>
        <w:rPr>
          <w:rFonts w:cs="Times-Roman"/>
          <w:sz w:val="24"/>
          <w:szCs w:val="24"/>
        </w:rPr>
      </w:pPr>
    </w:p>
    <w:p w:rsidR="006F7181" w:rsidRDefault="006F7181" w:rsidP="0051200B">
      <w:pPr>
        <w:autoSpaceDE w:val="0"/>
        <w:autoSpaceDN w:val="0"/>
        <w:adjustRightInd w:val="0"/>
        <w:spacing w:after="0" w:line="240" w:lineRule="auto"/>
        <w:rPr>
          <w:rFonts w:cs="Times-Roman"/>
          <w:sz w:val="24"/>
          <w:szCs w:val="24"/>
        </w:rPr>
      </w:pPr>
    </w:p>
    <w:p w:rsidR="006F7181" w:rsidRDefault="006F7181" w:rsidP="0051200B">
      <w:pPr>
        <w:autoSpaceDE w:val="0"/>
        <w:autoSpaceDN w:val="0"/>
        <w:adjustRightInd w:val="0"/>
        <w:spacing w:after="0" w:line="240" w:lineRule="auto"/>
        <w:rPr>
          <w:rFonts w:cs="Times-Roman"/>
          <w:sz w:val="24"/>
          <w:szCs w:val="24"/>
        </w:rPr>
      </w:pPr>
    </w:p>
    <w:p w:rsidR="005178A4" w:rsidRDefault="005178A4" w:rsidP="0051200B">
      <w:pPr>
        <w:autoSpaceDE w:val="0"/>
        <w:autoSpaceDN w:val="0"/>
        <w:adjustRightInd w:val="0"/>
        <w:spacing w:after="0" w:line="240" w:lineRule="auto"/>
        <w:rPr>
          <w:rFonts w:cs="Times-Roman"/>
          <w:sz w:val="24"/>
          <w:szCs w:val="24"/>
        </w:rPr>
      </w:pPr>
    </w:p>
    <w:p w:rsidR="006F7181" w:rsidRDefault="006F7181" w:rsidP="0051200B">
      <w:pPr>
        <w:autoSpaceDE w:val="0"/>
        <w:autoSpaceDN w:val="0"/>
        <w:adjustRightInd w:val="0"/>
        <w:spacing w:after="0" w:line="240" w:lineRule="auto"/>
        <w:rPr>
          <w:rFonts w:cs="Times-Roman"/>
          <w:sz w:val="24"/>
          <w:szCs w:val="24"/>
        </w:rPr>
      </w:pPr>
    </w:p>
    <w:p w:rsidR="006F7181" w:rsidRDefault="006F7181" w:rsidP="0051200B">
      <w:pPr>
        <w:autoSpaceDE w:val="0"/>
        <w:autoSpaceDN w:val="0"/>
        <w:adjustRightInd w:val="0"/>
        <w:spacing w:after="0" w:line="240" w:lineRule="auto"/>
        <w:rPr>
          <w:rFonts w:cs="Times-Roman"/>
          <w:sz w:val="24"/>
          <w:szCs w:val="24"/>
        </w:rPr>
      </w:pPr>
    </w:p>
    <w:p w:rsidR="006F7181" w:rsidRDefault="006F7181" w:rsidP="0051200B">
      <w:pPr>
        <w:autoSpaceDE w:val="0"/>
        <w:autoSpaceDN w:val="0"/>
        <w:adjustRightInd w:val="0"/>
        <w:spacing w:after="0" w:line="240" w:lineRule="auto"/>
        <w:rPr>
          <w:rFonts w:cs="Times-Roman"/>
          <w:sz w:val="24"/>
          <w:szCs w:val="24"/>
        </w:rPr>
      </w:pPr>
    </w:p>
    <w:p w:rsidR="006F7181" w:rsidRDefault="006F7181" w:rsidP="0051200B">
      <w:pPr>
        <w:autoSpaceDE w:val="0"/>
        <w:autoSpaceDN w:val="0"/>
        <w:adjustRightInd w:val="0"/>
        <w:spacing w:after="0" w:line="240" w:lineRule="auto"/>
        <w:rPr>
          <w:rFonts w:cs="Times-Roman"/>
          <w:sz w:val="24"/>
          <w:szCs w:val="24"/>
        </w:rPr>
      </w:pPr>
    </w:p>
    <w:p w:rsidR="006F7181" w:rsidRDefault="006F7181" w:rsidP="0051200B">
      <w:pPr>
        <w:autoSpaceDE w:val="0"/>
        <w:autoSpaceDN w:val="0"/>
        <w:adjustRightInd w:val="0"/>
        <w:spacing w:after="0" w:line="240" w:lineRule="auto"/>
        <w:rPr>
          <w:rFonts w:cs="Times-Roman"/>
          <w:sz w:val="24"/>
          <w:szCs w:val="24"/>
        </w:rPr>
      </w:pPr>
    </w:p>
    <w:p w:rsidR="006F7181" w:rsidRDefault="006F7181" w:rsidP="0051200B">
      <w:pPr>
        <w:autoSpaceDE w:val="0"/>
        <w:autoSpaceDN w:val="0"/>
        <w:adjustRightInd w:val="0"/>
        <w:spacing w:after="0" w:line="240" w:lineRule="auto"/>
        <w:rPr>
          <w:rFonts w:cs="Times-Roman"/>
          <w:sz w:val="24"/>
          <w:szCs w:val="24"/>
        </w:rPr>
      </w:pPr>
    </w:p>
    <w:p w:rsidR="006F7181" w:rsidRDefault="006F7181" w:rsidP="0051200B">
      <w:pPr>
        <w:autoSpaceDE w:val="0"/>
        <w:autoSpaceDN w:val="0"/>
        <w:adjustRightInd w:val="0"/>
        <w:spacing w:after="0" w:line="240" w:lineRule="auto"/>
        <w:rPr>
          <w:rFonts w:cs="Times-Roman"/>
          <w:sz w:val="24"/>
          <w:szCs w:val="24"/>
        </w:rPr>
      </w:pPr>
      <w:r>
        <w:rPr>
          <w:rFonts w:cs="Times-Roman"/>
          <w:noProof/>
          <w:sz w:val="24"/>
          <w:szCs w:val="24"/>
        </w:rPr>
        <w:pict>
          <v:shape id="_x0000_s1038" type="#_x0000_t202" style="position:absolute;margin-left:4.2pt;margin-top:2.85pt;width:453.3pt;height:79.5pt;z-index:251670528;mso-width-relative:margin;mso-height-relative:margin" strokecolor="#c0504d [3205]">
            <v:textbox>
              <w:txbxContent>
                <w:p w:rsidR="006F7181" w:rsidRDefault="006F7181" w:rsidP="006F7181">
                  <w:pPr>
                    <w:pStyle w:val="NormalWeb"/>
                    <w:ind w:left="300" w:hanging="300"/>
                    <w:rPr>
                      <w:color w:val="333333"/>
                      <w:spacing w:val="30"/>
                      <w:sz w:val="18"/>
                      <w:szCs w:val="18"/>
                    </w:rPr>
                  </w:pPr>
                  <w:r>
                    <w:rPr>
                      <w:color w:val="333333"/>
                      <w:spacing w:val="30"/>
                      <w:sz w:val="18"/>
                      <w:szCs w:val="18"/>
                    </w:rPr>
                    <w:t xml:space="preserve">Kawamura, </w:t>
                  </w:r>
                  <w:proofErr w:type="spellStart"/>
                  <w:r>
                    <w:rPr>
                      <w:color w:val="333333"/>
                      <w:spacing w:val="30"/>
                      <w:sz w:val="18"/>
                      <w:szCs w:val="18"/>
                    </w:rPr>
                    <w:t>Yuniya</w:t>
                  </w:r>
                  <w:proofErr w:type="spellEnd"/>
                  <w:r>
                    <w:rPr>
                      <w:color w:val="333333"/>
                      <w:spacing w:val="30"/>
                      <w:sz w:val="18"/>
                      <w:szCs w:val="18"/>
                    </w:rPr>
                    <w:t xml:space="preserve">. </w:t>
                  </w:r>
                  <w:proofErr w:type="gramStart"/>
                  <w:r>
                    <w:rPr>
                      <w:i/>
                      <w:iCs/>
                      <w:color w:val="333333"/>
                      <w:spacing w:val="30"/>
                      <w:sz w:val="18"/>
                      <w:szCs w:val="18"/>
                    </w:rPr>
                    <w:t>The Japanese Revolution in Paris France</w:t>
                  </w:r>
                  <w:r>
                    <w:rPr>
                      <w:color w:val="333333"/>
                      <w:spacing w:val="30"/>
                      <w:sz w:val="18"/>
                      <w:szCs w:val="18"/>
                    </w:rPr>
                    <w:t>.</w:t>
                  </w:r>
                  <w:proofErr w:type="gramEnd"/>
                  <w:r>
                    <w:rPr>
                      <w:color w:val="333333"/>
                      <w:spacing w:val="30"/>
                      <w:sz w:val="18"/>
                      <w:szCs w:val="18"/>
                    </w:rPr>
                    <w:t xml:space="preserve"> New York, </w:t>
                  </w:r>
                  <w:proofErr w:type="gramStart"/>
                  <w:r>
                    <w:rPr>
                      <w:color w:val="333333"/>
                      <w:spacing w:val="30"/>
                      <w:sz w:val="18"/>
                      <w:szCs w:val="18"/>
                    </w:rPr>
                    <w:t>NY :</w:t>
                  </w:r>
                  <w:proofErr w:type="gramEnd"/>
                  <w:r>
                    <w:rPr>
                      <w:color w:val="333333"/>
                      <w:spacing w:val="30"/>
                      <w:sz w:val="18"/>
                      <w:szCs w:val="18"/>
                    </w:rPr>
                    <w:t xml:space="preserve"> Berg Publishers, 2004. 158-164. &lt;http://books.google.com/books?id=xjhM0NFCmTsC&amp;pg=PA200&amp;lpg=PA200&amp;dq=the </w:t>
                  </w:r>
                  <w:proofErr w:type="spellStart"/>
                  <w:proofErr w:type="gramStart"/>
                  <w:r>
                    <w:rPr>
                      <w:color w:val="333333"/>
                      <w:spacing w:val="30"/>
                      <w:sz w:val="18"/>
                      <w:szCs w:val="18"/>
                    </w:rPr>
                    <w:t>japanese</w:t>
                  </w:r>
                  <w:proofErr w:type="spellEnd"/>
                  <w:proofErr w:type="gramEnd"/>
                  <w:r>
                    <w:rPr>
                      <w:color w:val="333333"/>
                      <w:spacing w:val="30"/>
                      <w:sz w:val="18"/>
                      <w:szCs w:val="18"/>
                    </w:rPr>
                    <w:t xml:space="preserve"> revolution in </w:t>
                  </w:r>
                  <w:proofErr w:type="spellStart"/>
                  <w:r>
                    <w:rPr>
                      <w:color w:val="333333"/>
                      <w:spacing w:val="30"/>
                      <w:sz w:val="18"/>
                      <w:szCs w:val="18"/>
                    </w:rPr>
                    <w:t>paris</w:t>
                  </w:r>
                  <w:proofErr w:type="spellEnd"/>
                  <w:r>
                    <w:rPr>
                      <w:color w:val="333333"/>
                      <w:spacing w:val="30"/>
                      <w:sz w:val="18"/>
                      <w:szCs w:val="18"/>
                    </w:rPr>
                    <w:t xml:space="preserve"> fashion&amp;source=bl&amp;ots=kgNlDE5yjZ&amp;sig=E_3kHjQ_ydon5wJ8QHmYmhg8fk4&amp;hl=en&amp;ei=ZtetTt7mL8KusQLO4fzvDg&amp;sa=X&amp;oi=book_result&amp;ct=result&amp;resnum=8&amp;sqi=2&amp;ved=0CF0Q6AEwBw</w:t>
                  </w:r>
                </w:p>
                <w:p w:rsidR="006F7181" w:rsidRDefault="006F7181" w:rsidP="006F7181"/>
              </w:txbxContent>
            </v:textbox>
          </v:shape>
        </w:pict>
      </w:r>
    </w:p>
    <w:p w:rsidR="006F7181" w:rsidRDefault="006F7181" w:rsidP="0051200B">
      <w:pPr>
        <w:autoSpaceDE w:val="0"/>
        <w:autoSpaceDN w:val="0"/>
        <w:adjustRightInd w:val="0"/>
        <w:spacing w:after="0" w:line="240" w:lineRule="auto"/>
        <w:rPr>
          <w:rFonts w:cs="Times-Roman"/>
          <w:sz w:val="24"/>
          <w:szCs w:val="24"/>
        </w:rPr>
      </w:pPr>
    </w:p>
    <w:p w:rsidR="006F7181" w:rsidRDefault="006F7181" w:rsidP="0051200B">
      <w:pPr>
        <w:autoSpaceDE w:val="0"/>
        <w:autoSpaceDN w:val="0"/>
        <w:adjustRightInd w:val="0"/>
        <w:spacing w:after="0" w:line="240" w:lineRule="auto"/>
        <w:rPr>
          <w:rFonts w:cs="Times-Roman"/>
          <w:sz w:val="24"/>
          <w:szCs w:val="24"/>
        </w:rPr>
      </w:pPr>
    </w:p>
    <w:p w:rsidR="006F7181" w:rsidRDefault="006F7181" w:rsidP="0051200B">
      <w:pPr>
        <w:autoSpaceDE w:val="0"/>
        <w:autoSpaceDN w:val="0"/>
        <w:adjustRightInd w:val="0"/>
        <w:spacing w:after="0" w:line="240" w:lineRule="auto"/>
        <w:rPr>
          <w:rFonts w:cs="Times-Roman"/>
          <w:sz w:val="24"/>
          <w:szCs w:val="24"/>
        </w:rPr>
      </w:pPr>
    </w:p>
    <w:p w:rsidR="00936A3E" w:rsidRDefault="00936A3E" w:rsidP="0051200B">
      <w:pPr>
        <w:autoSpaceDE w:val="0"/>
        <w:autoSpaceDN w:val="0"/>
        <w:adjustRightInd w:val="0"/>
        <w:spacing w:after="0" w:line="240" w:lineRule="auto"/>
        <w:rPr>
          <w:rFonts w:cs="Times-Roman"/>
          <w:sz w:val="24"/>
          <w:szCs w:val="24"/>
        </w:rPr>
      </w:pPr>
    </w:p>
    <w:p w:rsidR="00084BD7" w:rsidRDefault="00794BF9" w:rsidP="0051200B">
      <w:pPr>
        <w:autoSpaceDE w:val="0"/>
        <w:autoSpaceDN w:val="0"/>
        <w:adjustRightInd w:val="0"/>
        <w:spacing w:after="0" w:line="240" w:lineRule="auto"/>
        <w:rPr>
          <w:rFonts w:cs="Times-Roman"/>
          <w:b/>
          <w:sz w:val="24"/>
          <w:szCs w:val="24"/>
        </w:rPr>
      </w:pPr>
      <w:r>
        <w:rPr>
          <w:rFonts w:cs="Times-Roman"/>
          <w:b/>
          <w:sz w:val="24"/>
          <w:szCs w:val="24"/>
        </w:rPr>
        <w:lastRenderedPageBreak/>
        <w:t xml:space="preserve">America Women’s Adoption of Pants and the Changing Definition of Femininity during World War II </w:t>
      </w:r>
    </w:p>
    <w:p w:rsidR="00084BD7" w:rsidRDefault="00084BD7" w:rsidP="0051200B">
      <w:pPr>
        <w:autoSpaceDE w:val="0"/>
        <w:autoSpaceDN w:val="0"/>
        <w:adjustRightInd w:val="0"/>
        <w:spacing w:after="0" w:line="240" w:lineRule="auto"/>
        <w:rPr>
          <w:rFonts w:cs="Times-Roman"/>
          <w:b/>
          <w:sz w:val="24"/>
          <w:szCs w:val="24"/>
        </w:rPr>
      </w:pPr>
    </w:p>
    <w:p w:rsidR="006F7181" w:rsidRDefault="00084BD7" w:rsidP="0051200B">
      <w:pPr>
        <w:autoSpaceDE w:val="0"/>
        <w:autoSpaceDN w:val="0"/>
        <w:adjustRightInd w:val="0"/>
        <w:spacing w:after="0" w:line="240" w:lineRule="auto"/>
        <w:rPr>
          <w:rFonts w:cs="Times-Roman"/>
          <w:sz w:val="24"/>
          <w:szCs w:val="24"/>
        </w:rPr>
      </w:pPr>
      <w:r>
        <w:rPr>
          <w:rFonts w:cs="Times-Roman"/>
          <w:b/>
          <w:sz w:val="24"/>
          <w:szCs w:val="24"/>
        </w:rPr>
        <w:tab/>
      </w:r>
      <w:r>
        <w:rPr>
          <w:rFonts w:cs="Times-Roman"/>
          <w:sz w:val="24"/>
          <w:szCs w:val="24"/>
        </w:rPr>
        <w:t xml:space="preserve">Writers </w:t>
      </w:r>
      <w:proofErr w:type="spellStart"/>
      <w:r>
        <w:rPr>
          <w:rFonts w:cs="Times-Roman"/>
          <w:sz w:val="24"/>
          <w:szCs w:val="24"/>
        </w:rPr>
        <w:t>Yhe</w:t>
      </w:r>
      <w:proofErr w:type="spellEnd"/>
      <w:r>
        <w:rPr>
          <w:rFonts w:cs="Times-Roman"/>
          <w:sz w:val="24"/>
          <w:szCs w:val="24"/>
        </w:rPr>
        <w:t xml:space="preserve">-Young Lee and Jane Farrell-Beck talk about the social changes that happened to women with the start f women wearing pants in World War II. American women started wearing pants because of the type of work they had to do while the men were gone. Dresses and skirts would not work because they started working in defense industries and farms. Women also wore pants in the winter to stay warm which helped to conserve oil, rubber, and other raw materials. Wearing men’s pants began to become a trend to young women in college, but soon thereafter regulations were put in place on women wearing pants. </w:t>
      </w:r>
    </w:p>
    <w:p w:rsidR="00084BD7" w:rsidRDefault="00084BD7" w:rsidP="0051200B">
      <w:pPr>
        <w:autoSpaceDE w:val="0"/>
        <w:autoSpaceDN w:val="0"/>
        <w:adjustRightInd w:val="0"/>
        <w:spacing w:after="0" w:line="240" w:lineRule="auto"/>
        <w:rPr>
          <w:rFonts w:cs="Times-Roman"/>
          <w:sz w:val="24"/>
          <w:szCs w:val="24"/>
        </w:rPr>
      </w:pPr>
    </w:p>
    <w:p w:rsidR="00084BD7" w:rsidRDefault="00084BD7" w:rsidP="0051200B">
      <w:pPr>
        <w:autoSpaceDE w:val="0"/>
        <w:autoSpaceDN w:val="0"/>
        <w:adjustRightInd w:val="0"/>
        <w:spacing w:after="0" w:line="240" w:lineRule="auto"/>
        <w:rPr>
          <w:rFonts w:cs="Times-Roman"/>
          <w:sz w:val="24"/>
          <w:szCs w:val="24"/>
        </w:rPr>
      </w:pPr>
      <w:r>
        <w:rPr>
          <w:rFonts w:cs="Times-Roman"/>
          <w:sz w:val="24"/>
          <w:szCs w:val="24"/>
        </w:rPr>
        <w:tab/>
        <w:t xml:space="preserve">According to the authors, the definition of femininity began to change with the adoption of men’s wear on women. The gender role was affected because women were now not only working in the home but outside of the home. Women now had a since of empowerment </w:t>
      </w:r>
      <w:r w:rsidR="00F41537">
        <w:rPr>
          <w:rFonts w:cs="Times-Roman"/>
          <w:sz w:val="24"/>
          <w:szCs w:val="24"/>
        </w:rPr>
        <w:t>and “bringing home the bacon” mentally that they did not have before.</w:t>
      </w:r>
      <w:r>
        <w:rPr>
          <w:rFonts w:cs="Times-Roman"/>
          <w:sz w:val="24"/>
          <w:szCs w:val="24"/>
        </w:rPr>
        <w:t xml:space="preserve"> Therefore, when the war was over there was still a demand for practicality in women’s wear because it was more comfortable and easier for daily life. </w:t>
      </w:r>
    </w:p>
    <w:p w:rsidR="00F41537" w:rsidRDefault="00F41537" w:rsidP="0051200B">
      <w:pPr>
        <w:autoSpaceDE w:val="0"/>
        <w:autoSpaceDN w:val="0"/>
        <w:adjustRightInd w:val="0"/>
        <w:spacing w:after="0" w:line="240" w:lineRule="auto"/>
        <w:rPr>
          <w:rFonts w:cs="Times-Roman"/>
          <w:sz w:val="24"/>
          <w:szCs w:val="24"/>
        </w:rPr>
      </w:pPr>
    </w:p>
    <w:p w:rsidR="00F41537" w:rsidRDefault="00F41537" w:rsidP="0051200B">
      <w:pPr>
        <w:autoSpaceDE w:val="0"/>
        <w:autoSpaceDN w:val="0"/>
        <w:adjustRightInd w:val="0"/>
        <w:spacing w:after="0" w:line="240" w:lineRule="auto"/>
        <w:rPr>
          <w:rFonts w:cs="Times-Roman"/>
          <w:sz w:val="24"/>
          <w:szCs w:val="24"/>
        </w:rPr>
      </w:pPr>
      <w:r>
        <w:rPr>
          <w:rFonts w:cs="Times-Roman"/>
          <w:sz w:val="24"/>
          <w:szCs w:val="24"/>
        </w:rPr>
        <w:tab/>
        <w:t>During the mid-19</w:t>
      </w:r>
      <w:r w:rsidRPr="00F41537">
        <w:rPr>
          <w:rFonts w:cs="Times-Roman"/>
          <w:sz w:val="24"/>
          <w:szCs w:val="24"/>
          <w:vertAlign w:val="superscript"/>
        </w:rPr>
        <w:t>th</w:t>
      </w:r>
      <w:r>
        <w:rPr>
          <w:rFonts w:cs="Times-Roman"/>
          <w:sz w:val="24"/>
          <w:szCs w:val="24"/>
        </w:rPr>
        <w:t xml:space="preserve"> century, bloomers were introduced to American women. Bloomers did not become a success during the time period though because they reminded people of Turkish pants seen in Muslim culture, which some deemed “heathenish” because they showed ankles and legs. Some even said that it was against the will of God for women to wear men’s clothing. Yet, women who were involved in women’s rights wore them to symbolize a social movement. </w:t>
      </w:r>
    </w:p>
    <w:p w:rsidR="00F41537" w:rsidRDefault="00F41537" w:rsidP="0051200B">
      <w:pPr>
        <w:autoSpaceDE w:val="0"/>
        <w:autoSpaceDN w:val="0"/>
        <w:adjustRightInd w:val="0"/>
        <w:spacing w:after="0" w:line="240" w:lineRule="auto"/>
        <w:rPr>
          <w:rFonts w:cs="Times-Roman"/>
          <w:sz w:val="24"/>
          <w:szCs w:val="24"/>
        </w:rPr>
      </w:pPr>
    </w:p>
    <w:p w:rsidR="00F41537" w:rsidRPr="00084BD7" w:rsidRDefault="00F41537" w:rsidP="0051200B">
      <w:pPr>
        <w:autoSpaceDE w:val="0"/>
        <w:autoSpaceDN w:val="0"/>
        <w:adjustRightInd w:val="0"/>
        <w:spacing w:after="0" w:line="240" w:lineRule="auto"/>
        <w:rPr>
          <w:rFonts w:cs="Times-Roman"/>
          <w:sz w:val="24"/>
          <w:szCs w:val="24"/>
        </w:rPr>
      </w:pPr>
      <w:r>
        <w:rPr>
          <w:rFonts w:cs="Times-Roman"/>
          <w:sz w:val="24"/>
          <w:szCs w:val="24"/>
        </w:rPr>
        <w:tab/>
        <w:t xml:space="preserve">The articles state that during the 1920s American womanhood changed as women wore knickerbockers without overskirts. They also began to wear pajama bottoms, shorts, trousers, and slacks for causal events. Women began to become more liberated with these new fashion changes and Hollywood stars such as Katherine Hepburn and Marlene Dietrich helped to support these new trends. Together with the new fashion trends of women wearing menswear clothing and the women’s rights </w:t>
      </w:r>
      <w:r w:rsidR="003338B7">
        <w:rPr>
          <w:rFonts w:cs="Times-Roman"/>
          <w:sz w:val="24"/>
          <w:szCs w:val="24"/>
        </w:rPr>
        <w:t>movement, which</w:t>
      </w:r>
      <w:r>
        <w:rPr>
          <w:rFonts w:cs="Times-Roman"/>
          <w:sz w:val="24"/>
          <w:szCs w:val="24"/>
        </w:rPr>
        <w:t xml:space="preserve"> helped to shape a new image for how women wanted to be viewed and respected. </w:t>
      </w:r>
    </w:p>
    <w:p w:rsidR="006F7181" w:rsidRDefault="006F7181" w:rsidP="0051200B">
      <w:pPr>
        <w:autoSpaceDE w:val="0"/>
        <w:autoSpaceDN w:val="0"/>
        <w:adjustRightInd w:val="0"/>
        <w:spacing w:after="0" w:line="240" w:lineRule="auto"/>
        <w:rPr>
          <w:rFonts w:cs="Times-Roman"/>
          <w:sz w:val="24"/>
          <w:szCs w:val="24"/>
        </w:rPr>
      </w:pPr>
    </w:p>
    <w:p w:rsidR="006F7181" w:rsidRDefault="006F7181" w:rsidP="0051200B">
      <w:pPr>
        <w:autoSpaceDE w:val="0"/>
        <w:autoSpaceDN w:val="0"/>
        <w:adjustRightInd w:val="0"/>
        <w:spacing w:after="0" w:line="240" w:lineRule="auto"/>
        <w:rPr>
          <w:rFonts w:cs="Times-Roman"/>
          <w:sz w:val="24"/>
          <w:szCs w:val="24"/>
        </w:rPr>
      </w:pPr>
    </w:p>
    <w:p w:rsidR="006F7181" w:rsidRDefault="006F7181" w:rsidP="0051200B">
      <w:pPr>
        <w:autoSpaceDE w:val="0"/>
        <w:autoSpaceDN w:val="0"/>
        <w:adjustRightInd w:val="0"/>
        <w:spacing w:after="0" w:line="240" w:lineRule="auto"/>
        <w:rPr>
          <w:rFonts w:cs="Times-Roman"/>
          <w:sz w:val="24"/>
          <w:szCs w:val="24"/>
        </w:rPr>
      </w:pPr>
    </w:p>
    <w:p w:rsidR="006F7181" w:rsidRDefault="006F7181" w:rsidP="0051200B">
      <w:pPr>
        <w:autoSpaceDE w:val="0"/>
        <w:autoSpaceDN w:val="0"/>
        <w:adjustRightInd w:val="0"/>
        <w:spacing w:after="0" w:line="240" w:lineRule="auto"/>
        <w:rPr>
          <w:rFonts w:cs="Times-Roman"/>
          <w:sz w:val="24"/>
          <w:szCs w:val="24"/>
        </w:rPr>
      </w:pPr>
    </w:p>
    <w:p w:rsidR="006F7181" w:rsidRDefault="006F7181" w:rsidP="0051200B">
      <w:pPr>
        <w:autoSpaceDE w:val="0"/>
        <w:autoSpaceDN w:val="0"/>
        <w:adjustRightInd w:val="0"/>
        <w:spacing w:after="0" w:line="240" w:lineRule="auto"/>
        <w:rPr>
          <w:rFonts w:cs="Times-Roman"/>
          <w:sz w:val="24"/>
          <w:szCs w:val="24"/>
        </w:rPr>
      </w:pPr>
    </w:p>
    <w:p w:rsidR="006F7181" w:rsidRDefault="006F7181" w:rsidP="0051200B">
      <w:pPr>
        <w:autoSpaceDE w:val="0"/>
        <w:autoSpaceDN w:val="0"/>
        <w:adjustRightInd w:val="0"/>
        <w:spacing w:after="0" w:line="240" w:lineRule="auto"/>
        <w:rPr>
          <w:rFonts w:cs="Times-Roman"/>
          <w:sz w:val="24"/>
          <w:szCs w:val="24"/>
        </w:rPr>
      </w:pPr>
    </w:p>
    <w:p w:rsidR="007956AB" w:rsidRDefault="007956AB" w:rsidP="0051200B">
      <w:pPr>
        <w:autoSpaceDE w:val="0"/>
        <w:autoSpaceDN w:val="0"/>
        <w:adjustRightInd w:val="0"/>
        <w:spacing w:after="0" w:line="240" w:lineRule="auto"/>
        <w:rPr>
          <w:rFonts w:cs="Times-Roman"/>
          <w:sz w:val="24"/>
          <w:szCs w:val="24"/>
        </w:rPr>
      </w:pPr>
    </w:p>
    <w:p w:rsidR="007956AB" w:rsidRDefault="007956AB" w:rsidP="0051200B">
      <w:pPr>
        <w:autoSpaceDE w:val="0"/>
        <w:autoSpaceDN w:val="0"/>
        <w:adjustRightInd w:val="0"/>
        <w:spacing w:after="0" w:line="240" w:lineRule="auto"/>
        <w:rPr>
          <w:rFonts w:cs="Times-Roman"/>
          <w:sz w:val="24"/>
          <w:szCs w:val="24"/>
        </w:rPr>
      </w:pPr>
    </w:p>
    <w:p w:rsidR="007956AB" w:rsidRDefault="007956AB" w:rsidP="0051200B">
      <w:pPr>
        <w:autoSpaceDE w:val="0"/>
        <w:autoSpaceDN w:val="0"/>
        <w:adjustRightInd w:val="0"/>
        <w:spacing w:after="0" w:line="240" w:lineRule="auto"/>
        <w:rPr>
          <w:rFonts w:cs="Times-Roman"/>
          <w:sz w:val="24"/>
          <w:szCs w:val="24"/>
        </w:rPr>
      </w:pPr>
      <w:r>
        <w:rPr>
          <w:rFonts w:cs="Times-Roman"/>
          <w:noProof/>
          <w:sz w:val="24"/>
          <w:szCs w:val="24"/>
        </w:rPr>
        <w:pict>
          <v:shape id="_x0000_s1040" type="#_x0000_t202" style="position:absolute;margin-left:14.65pt;margin-top:-1.7pt;width:436.05pt;height:50.6pt;z-index:251671552;mso-width-relative:margin;mso-height-relative:margin" strokecolor="#c0504d [3205]">
            <v:textbox>
              <w:txbxContent>
                <w:p w:rsidR="007956AB" w:rsidRDefault="007956AB" w:rsidP="007956AB">
                  <w:pPr>
                    <w:pStyle w:val="NormalWeb"/>
                    <w:ind w:left="300" w:hanging="300"/>
                    <w:rPr>
                      <w:color w:val="333333"/>
                      <w:spacing w:val="30"/>
                      <w:sz w:val="18"/>
                      <w:szCs w:val="18"/>
                    </w:rPr>
                  </w:pPr>
                  <w:proofErr w:type="spellStart"/>
                  <w:proofErr w:type="gramStart"/>
                  <w:r>
                    <w:rPr>
                      <w:color w:val="333333"/>
                      <w:spacing w:val="30"/>
                      <w:sz w:val="18"/>
                      <w:szCs w:val="18"/>
                    </w:rPr>
                    <w:t>Yhe</w:t>
                  </w:r>
                  <w:proofErr w:type="spellEnd"/>
                  <w:r>
                    <w:rPr>
                      <w:color w:val="333333"/>
                      <w:spacing w:val="30"/>
                      <w:sz w:val="18"/>
                      <w:szCs w:val="18"/>
                    </w:rPr>
                    <w:t>-Young, Lee, and Jane Farrell-Beck.</w:t>
                  </w:r>
                  <w:proofErr w:type="gramEnd"/>
                  <w:r>
                    <w:rPr>
                      <w:color w:val="333333"/>
                      <w:spacing w:val="30"/>
                      <w:sz w:val="18"/>
                      <w:szCs w:val="18"/>
                    </w:rPr>
                    <w:t xml:space="preserve"> "American Women’s Adoption of Pants and the Changing." </w:t>
                  </w:r>
                  <w:proofErr w:type="spellStart"/>
                  <w:proofErr w:type="gramStart"/>
                  <w:r>
                    <w:rPr>
                      <w:color w:val="333333"/>
                      <w:spacing w:val="30"/>
                      <w:sz w:val="18"/>
                      <w:szCs w:val="18"/>
                    </w:rPr>
                    <w:t>N.p</w:t>
                  </w:r>
                  <w:proofErr w:type="spellEnd"/>
                  <w:proofErr w:type="gramEnd"/>
                  <w:r>
                    <w:rPr>
                      <w:color w:val="333333"/>
                      <w:spacing w:val="30"/>
                      <w:sz w:val="18"/>
                      <w:szCs w:val="18"/>
                    </w:rPr>
                    <w:t xml:space="preserve">., June 2010. </w:t>
                  </w:r>
                  <w:proofErr w:type="gramStart"/>
                  <w:r>
                    <w:rPr>
                      <w:color w:val="333333"/>
                      <w:spacing w:val="30"/>
                      <w:sz w:val="18"/>
                      <w:szCs w:val="18"/>
                    </w:rPr>
                    <w:t>Web.</w:t>
                  </w:r>
                  <w:proofErr w:type="gramEnd"/>
                  <w:r>
                    <w:rPr>
                      <w:color w:val="333333"/>
                      <w:spacing w:val="30"/>
                      <w:sz w:val="18"/>
                      <w:szCs w:val="18"/>
                    </w:rPr>
                    <w:t xml:space="preserve"> Oct 2011. &lt;http://210.101.116.28/W_kiss9/13104560_pv.pdf&gt;.</w:t>
                  </w:r>
                </w:p>
                <w:p w:rsidR="007956AB" w:rsidRDefault="007956AB" w:rsidP="007956AB"/>
              </w:txbxContent>
            </v:textbox>
          </v:shape>
        </w:pict>
      </w:r>
    </w:p>
    <w:p w:rsidR="007956AB" w:rsidRDefault="007956AB" w:rsidP="0051200B">
      <w:pPr>
        <w:autoSpaceDE w:val="0"/>
        <w:autoSpaceDN w:val="0"/>
        <w:adjustRightInd w:val="0"/>
        <w:spacing w:after="0" w:line="240" w:lineRule="auto"/>
        <w:rPr>
          <w:rFonts w:cs="Times-Roman"/>
          <w:sz w:val="24"/>
          <w:szCs w:val="24"/>
        </w:rPr>
      </w:pPr>
    </w:p>
    <w:p w:rsidR="007956AB" w:rsidRDefault="007956AB" w:rsidP="0051200B">
      <w:pPr>
        <w:autoSpaceDE w:val="0"/>
        <w:autoSpaceDN w:val="0"/>
        <w:adjustRightInd w:val="0"/>
        <w:spacing w:after="0" w:line="240" w:lineRule="auto"/>
        <w:rPr>
          <w:rFonts w:cs="Times-Roman"/>
          <w:sz w:val="24"/>
          <w:szCs w:val="24"/>
        </w:rPr>
      </w:pPr>
    </w:p>
    <w:p w:rsidR="007956AB" w:rsidRDefault="007956AB" w:rsidP="0051200B">
      <w:pPr>
        <w:autoSpaceDE w:val="0"/>
        <w:autoSpaceDN w:val="0"/>
        <w:adjustRightInd w:val="0"/>
        <w:spacing w:after="0" w:line="240" w:lineRule="auto"/>
        <w:rPr>
          <w:rFonts w:cs="Times-Roman"/>
          <w:sz w:val="24"/>
          <w:szCs w:val="24"/>
        </w:rPr>
      </w:pPr>
    </w:p>
    <w:p w:rsidR="007956AB" w:rsidRPr="00F02C33" w:rsidRDefault="000F3A28" w:rsidP="0051200B">
      <w:pPr>
        <w:autoSpaceDE w:val="0"/>
        <w:autoSpaceDN w:val="0"/>
        <w:adjustRightInd w:val="0"/>
        <w:spacing w:after="0" w:line="240" w:lineRule="auto"/>
        <w:rPr>
          <w:rFonts w:cs="Times-Roman"/>
          <w:b/>
          <w:sz w:val="24"/>
          <w:szCs w:val="24"/>
        </w:rPr>
      </w:pPr>
      <w:r w:rsidRPr="00F02C33">
        <w:rPr>
          <w:rFonts w:cs="Times-Roman"/>
          <w:b/>
          <w:sz w:val="24"/>
          <w:szCs w:val="24"/>
        </w:rPr>
        <w:lastRenderedPageBreak/>
        <w:t xml:space="preserve">Tentative Bibliography </w:t>
      </w:r>
    </w:p>
    <w:p w:rsidR="000F3A28" w:rsidRDefault="000F3A28" w:rsidP="0051200B">
      <w:pPr>
        <w:autoSpaceDE w:val="0"/>
        <w:autoSpaceDN w:val="0"/>
        <w:adjustRightInd w:val="0"/>
        <w:spacing w:after="0" w:line="240" w:lineRule="auto"/>
        <w:rPr>
          <w:rFonts w:cs="Times-Roman"/>
          <w:sz w:val="24"/>
          <w:szCs w:val="24"/>
        </w:rPr>
      </w:pPr>
    </w:p>
    <w:p w:rsidR="00F02C33" w:rsidRDefault="00F02C33" w:rsidP="00F02C33">
      <w:pPr>
        <w:pStyle w:val="NormalWeb"/>
        <w:ind w:left="300" w:hanging="300"/>
        <w:rPr>
          <w:color w:val="333333"/>
          <w:spacing w:val="30"/>
          <w:sz w:val="18"/>
          <w:szCs w:val="18"/>
        </w:rPr>
      </w:pPr>
      <w:r>
        <w:rPr>
          <w:color w:val="333333"/>
          <w:spacing w:val="30"/>
          <w:sz w:val="18"/>
          <w:szCs w:val="18"/>
        </w:rPr>
        <w:t xml:space="preserve">Bhatia, Nandi. </w:t>
      </w:r>
      <w:r>
        <w:rPr>
          <w:i/>
          <w:iCs/>
          <w:color w:val="333333"/>
          <w:spacing w:val="30"/>
          <w:sz w:val="18"/>
          <w:szCs w:val="18"/>
        </w:rPr>
        <w:t xml:space="preserve">Fashioning Women in Colonial </w:t>
      </w:r>
      <w:proofErr w:type="gramStart"/>
      <w:r>
        <w:rPr>
          <w:i/>
          <w:iCs/>
          <w:color w:val="333333"/>
          <w:spacing w:val="30"/>
          <w:sz w:val="18"/>
          <w:szCs w:val="18"/>
        </w:rPr>
        <w:t xml:space="preserve">India </w:t>
      </w:r>
      <w:r>
        <w:rPr>
          <w:color w:val="333333"/>
          <w:spacing w:val="30"/>
          <w:sz w:val="18"/>
          <w:szCs w:val="18"/>
        </w:rPr>
        <w:t>.</w:t>
      </w:r>
      <w:proofErr w:type="gramEnd"/>
      <w:r>
        <w:rPr>
          <w:color w:val="333333"/>
          <w:spacing w:val="30"/>
          <w:sz w:val="18"/>
          <w:szCs w:val="18"/>
        </w:rPr>
        <w:t xml:space="preserve"> 7. New York, </w:t>
      </w:r>
      <w:proofErr w:type="gramStart"/>
      <w:r>
        <w:rPr>
          <w:color w:val="333333"/>
          <w:spacing w:val="30"/>
          <w:sz w:val="18"/>
          <w:szCs w:val="18"/>
        </w:rPr>
        <w:t>NY :</w:t>
      </w:r>
      <w:proofErr w:type="gramEnd"/>
      <w:r>
        <w:rPr>
          <w:color w:val="333333"/>
          <w:spacing w:val="30"/>
          <w:sz w:val="18"/>
          <w:szCs w:val="18"/>
        </w:rPr>
        <w:t xml:space="preserve"> Berg Publishers, 2003. </w:t>
      </w:r>
      <w:proofErr w:type="gramStart"/>
      <w:r>
        <w:rPr>
          <w:color w:val="333333"/>
          <w:spacing w:val="30"/>
          <w:sz w:val="18"/>
          <w:szCs w:val="18"/>
        </w:rPr>
        <w:t>327-344. &lt;http://www.ingentaconnect.com/content/berg/jdbc/2003/00000007/F0020003/art00008&gt;.</w:t>
      </w:r>
      <w:proofErr w:type="gramEnd"/>
    </w:p>
    <w:p w:rsidR="00F02C33" w:rsidRDefault="00F02C33" w:rsidP="00F02C33">
      <w:pPr>
        <w:pStyle w:val="NormalWeb"/>
        <w:ind w:left="300" w:hanging="300"/>
        <w:rPr>
          <w:color w:val="333333"/>
          <w:spacing w:val="30"/>
          <w:sz w:val="18"/>
          <w:szCs w:val="18"/>
        </w:rPr>
      </w:pPr>
      <w:proofErr w:type="spellStart"/>
      <w:r w:rsidRPr="004339F3">
        <w:rPr>
          <w:color w:val="333333"/>
          <w:spacing w:val="30"/>
          <w:sz w:val="16"/>
          <w:szCs w:val="16"/>
        </w:rPr>
        <w:t>Blaikie</w:t>
      </w:r>
      <w:proofErr w:type="spellEnd"/>
      <w:r w:rsidRPr="004339F3">
        <w:rPr>
          <w:color w:val="333333"/>
          <w:spacing w:val="30"/>
          <w:sz w:val="16"/>
          <w:szCs w:val="16"/>
        </w:rPr>
        <w:t xml:space="preserve">, Fiona. </w:t>
      </w:r>
      <w:proofErr w:type="gramStart"/>
      <w:r w:rsidRPr="004339F3">
        <w:rPr>
          <w:color w:val="333333"/>
          <w:spacing w:val="30"/>
          <w:sz w:val="16"/>
          <w:szCs w:val="16"/>
        </w:rPr>
        <w:t xml:space="preserve">"Knowing Bodies: A Visual and Poetic Inquiry into the </w:t>
      </w:r>
      <w:proofErr w:type="spellStart"/>
      <w:r w:rsidRPr="004339F3">
        <w:rPr>
          <w:color w:val="333333"/>
          <w:spacing w:val="30"/>
          <w:sz w:val="16"/>
          <w:szCs w:val="16"/>
        </w:rPr>
        <w:t>Professionate</w:t>
      </w:r>
      <w:proofErr w:type="spellEnd"/>
      <w:r w:rsidRPr="004339F3">
        <w:rPr>
          <w:color w:val="333333"/>
          <w:spacing w:val="30"/>
          <w:sz w:val="16"/>
          <w:szCs w:val="16"/>
        </w:rPr>
        <w:t>."</w:t>
      </w:r>
      <w:proofErr w:type="gramEnd"/>
      <w:r w:rsidRPr="004339F3">
        <w:rPr>
          <w:color w:val="333333"/>
          <w:spacing w:val="30"/>
          <w:sz w:val="16"/>
          <w:szCs w:val="16"/>
        </w:rPr>
        <w:t xml:space="preserve"> </w:t>
      </w:r>
      <w:proofErr w:type="gramStart"/>
      <w:r w:rsidRPr="004339F3">
        <w:rPr>
          <w:i/>
          <w:iCs/>
          <w:color w:val="333333"/>
          <w:spacing w:val="30"/>
          <w:sz w:val="16"/>
          <w:szCs w:val="16"/>
        </w:rPr>
        <w:t xml:space="preserve">Eric </w:t>
      </w:r>
      <w:r w:rsidRPr="004339F3">
        <w:rPr>
          <w:color w:val="333333"/>
          <w:spacing w:val="30"/>
          <w:sz w:val="16"/>
          <w:szCs w:val="16"/>
        </w:rPr>
        <w:t>.</w:t>
      </w:r>
      <w:proofErr w:type="gramEnd"/>
      <w:r w:rsidRPr="004339F3">
        <w:rPr>
          <w:color w:val="333333"/>
          <w:spacing w:val="30"/>
          <w:sz w:val="16"/>
          <w:szCs w:val="16"/>
        </w:rPr>
        <w:t xml:space="preserve"> International Journal of Education and the Arts, 03 Mar 2009. </w:t>
      </w:r>
      <w:proofErr w:type="gramStart"/>
      <w:r w:rsidRPr="004339F3">
        <w:rPr>
          <w:color w:val="333333"/>
          <w:spacing w:val="30"/>
          <w:sz w:val="16"/>
          <w:szCs w:val="16"/>
        </w:rPr>
        <w:t>Web.</w:t>
      </w:r>
      <w:proofErr w:type="gramEnd"/>
      <w:r w:rsidRPr="004339F3">
        <w:rPr>
          <w:color w:val="333333"/>
          <w:spacing w:val="30"/>
          <w:sz w:val="16"/>
          <w:szCs w:val="16"/>
        </w:rPr>
        <w:t xml:space="preserve"> 26 Oct 2011. &lt;http://www.eric.ed.gov/ERICWebPortal/search/detailmini.jsp?_nfpb=true&amp;_&amp;ERICExtSearch_SearchValue_0=EJ859039&amp;ERICExtSearch_SearchType_0=no&amp;accno=EJ859039</w:t>
      </w:r>
      <w:r>
        <w:rPr>
          <w:color w:val="333333"/>
          <w:spacing w:val="30"/>
          <w:sz w:val="18"/>
          <w:szCs w:val="18"/>
        </w:rPr>
        <w:t>&gt;.</w:t>
      </w:r>
    </w:p>
    <w:p w:rsidR="00F02C33" w:rsidRDefault="00F02C33" w:rsidP="00F02C33">
      <w:pPr>
        <w:pStyle w:val="NormalWeb"/>
        <w:ind w:left="300" w:hanging="300"/>
        <w:rPr>
          <w:color w:val="333333"/>
          <w:spacing w:val="30"/>
          <w:sz w:val="18"/>
          <w:szCs w:val="18"/>
        </w:rPr>
      </w:pPr>
      <w:proofErr w:type="spellStart"/>
      <w:r>
        <w:rPr>
          <w:color w:val="333333"/>
          <w:spacing w:val="30"/>
          <w:sz w:val="18"/>
          <w:szCs w:val="18"/>
        </w:rPr>
        <w:t>Jund</w:t>
      </w:r>
      <w:proofErr w:type="spellEnd"/>
      <w:r>
        <w:rPr>
          <w:color w:val="333333"/>
          <w:spacing w:val="30"/>
          <w:sz w:val="18"/>
          <w:szCs w:val="18"/>
        </w:rPr>
        <w:t xml:space="preserve">, Anne. "Toward a Pedagogy of Intercultural Understanding </w:t>
      </w:r>
      <w:proofErr w:type="gramStart"/>
      <w:r>
        <w:rPr>
          <w:color w:val="333333"/>
          <w:spacing w:val="30"/>
          <w:sz w:val="18"/>
          <w:szCs w:val="18"/>
        </w:rPr>
        <w:t>In</w:t>
      </w:r>
      <w:proofErr w:type="gramEnd"/>
      <w:r>
        <w:rPr>
          <w:color w:val="333333"/>
          <w:spacing w:val="30"/>
          <w:sz w:val="18"/>
          <w:szCs w:val="18"/>
        </w:rPr>
        <w:t xml:space="preserve"> Teaching English for Academic Purposes." </w:t>
      </w:r>
      <w:proofErr w:type="gramStart"/>
      <w:r>
        <w:rPr>
          <w:i/>
          <w:iCs/>
          <w:color w:val="333333"/>
          <w:spacing w:val="30"/>
          <w:sz w:val="18"/>
          <w:szCs w:val="18"/>
        </w:rPr>
        <w:t xml:space="preserve">Eric </w:t>
      </w:r>
      <w:r>
        <w:rPr>
          <w:color w:val="333333"/>
          <w:spacing w:val="30"/>
          <w:sz w:val="18"/>
          <w:szCs w:val="18"/>
        </w:rPr>
        <w:t>.</w:t>
      </w:r>
      <w:proofErr w:type="gramEnd"/>
      <w:r>
        <w:rPr>
          <w:color w:val="333333"/>
          <w:spacing w:val="30"/>
          <w:sz w:val="18"/>
          <w:szCs w:val="18"/>
        </w:rPr>
        <w:t xml:space="preserve"> TESL-</w:t>
      </w:r>
      <w:proofErr w:type="gramStart"/>
      <w:r>
        <w:rPr>
          <w:color w:val="333333"/>
          <w:spacing w:val="30"/>
          <w:sz w:val="18"/>
          <w:szCs w:val="18"/>
        </w:rPr>
        <w:t>EJ ,</w:t>
      </w:r>
      <w:proofErr w:type="gramEnd"/>
      <w:r>
        <w:rPr>
          <w:color w:val="333333"/>
          <w:spacing w:val="30"/>
          <w:sz w:val="18"/>
          <w:szCs w:val="18"/>
        </w:rPr>
        <w:t xml:space="preserve"> 01 Jun 2010. </w:t>
      </w:r>
      <w:proofErr w:type="gramStart"/>
      <w:r>
        <w:rPr>
          <w:color w:val="333333"/>
          <w:spacing w:val="30"/>
          <w:sz w:val="18"/>
          <w:szCs w:val="18"/>
        </w:rPr>
        <w:t>Web.</w:t>
      </w:r>
      <w:proofErr w:type="gramEnd"/>
      <w:r>
        <w:rPr>
          <w:color w:val="333333"/>
          <w:spacing w:val="30"/>
          <w:sz w:val="18"/>
          <w:szCs w:val="18"/>
        </w:rPr>
        <w:t xml:space="preserve"> 26 Oct 2011. &lt;http://www.eric.ed.gov/ERICWebPortal/search/recordDetails.jsp?searchtype=basic&amp;pageSize=10&amp;ERICExtSearch_SearchValue_0=Toward a Pedagogy of Intercultural Understanding in Teaching English for Academic Purposes&amp;eric_displayStartCount=1&amp;ERICExtSearch_SearchType_0=</w:t>
      </w:r>
      <w:proofErr w:type="gramStart"/>
      <w:r>
        <w:rPr>
          <w:color w:val="333333"/>
          <w:spacing w:val="30"/>
          <w:sz w:val="18"/>
          <w:szCs w:val="18"/>
        </w:rPr>
        <w:t>kw</w:t>
      </w:r>
      <w:proofErr w:type="gramEnd"/>
      <w:r>
        <w:rPr>
          <w:color w:val="333333"/>
          <w:spacing w:val="30"/>
          <w:sz w:val="18"/>
          <w:szCs w:val="18"/>
        </w:rPr>
        <w:t>&amp;_pageLabel=RecordDetails&amp;objectId=0900019b8042ef2c&amp;accno=EJ898207&amp;_nfls=false&gt;.</w:t>
      </w:r>
    </w:p>
    <w:p w:rsidR="00F02C33" w:rsidRDefault="00F02C33" w:rsidP="00F02C33">
      <w:pPr>
        <w:pStyle w:val="NormalWeb"/>
        <w:ind w:left="300" w:hanging="300"/>
        <w:rPr>
          <w:color w:val="333333"/>
          <w:spacing w:val="30"/>
          <w:sz w:val="18"/>
          <w:szCs w:val="18"/>
        </w:rPr>
      </w:pPr>
      <w:r>
        <w:rPr>
          <w:color w:val="333333"/>
          <w:spacing w:val="30"/>
          <w:sz w:val="18"/>
          <w:szCs w:val="18"/>
        </w:rPr>
        <w:t xml:space="preserve">Kawamura, </w:t>
      </w:r>
      <w:proofErr w:type="spellStart"/>
      <w:r>
        <w:rPr>
          <w:color w:val="333333"/>
          <w:spacing w:val="30"/>
          <w:sz w:val="18"/>
          <w:szCs w:val="18"/>
        </w:rPr>
        <w:t>Yuniya</w:t>
      </w:r>
      <w:proofErr w:type="spellEnd"/>
      <w:r>
        <w:rPr>
          <w:color w:val="333333"/>
          <w:spacing w:val="30"/>
          <w:sz w:val="18"/>
          <w:szCs w:val="18"/>
        </w:rPr>
        <w:t xml:space="preserve">. </w:t>
      </w:r>
      <w:proofErr w:type="gramStart"/>
      <w:r>
        <w:rPr>
          <w:i/>
          <w:iCs/>
          <w:color w:val="333333"/>
          <w:spacing w:val="30"/>
          <w:sz w:val="18"/>
          <w:szCs w:val="18"/>
        </w:rPr>
        <w:t>The Japanese Revolution in Paris France</w:t>
      </w:r>
      <w:r>
        <w:rPr>
          <w:color w:val="333333"/>
          <w:spacing w:val="30"/>
          <w:sz w:val="18"/>
          <w:szCs w:val="18"/>
        </w:rPr>
        <w:t>.</w:t>
      </w:r>
      <w:proofErr w:type="gramEnd"/>
      <w:r>
        <w:rPr>
          <w:color w:val="333333"/>
          <w:spacing w:val="30"/>
          <w:sz w:val="18"/>
          <w:szCs w:val="18"/>
        </w:rPr>
        <w:t xml:space="preserve"> New York, </w:t>
      </w:r>
      <w:proofErr w:type="gramStart"/>
      <w:r>
        <w:rPr>
          <w:color w:val="333333"/>
          <w:spacing w:val="30"/>
          <w:sz w:val="18"/>
          <w:szCs w:val="18"/>
        </w:rPr>
        <w:t>NY :</w:t>
      </w:r>
      <w:proofErr w:type="gramEnd"/>
      <w:r>
        <w:rPr>
          <w:color w:val="333333"/>
          <w:spacing w:val="30"/>
          <w:sz w:val="18"/>
          <w:szCs w:val="18"/>
        </w:rPr>
        <w:t xml:space="preserve"> Berg Publishers, 2004. 158-164. &lt;http://books.google.com/books?id=xjhM0NFCmTsC&amp;pg=PA200&amp;lpg=PA200&amp;dq=the </w:t>
      </w:r>
      <w:proofErr w:type="spellStart"/>
      <w:proofErr w:type="gramStart"/>
      <w:r>
        <w:rPr>
          <w:color w:val="333333"/>
          <w:spacing w:val="30"/>
          <w:sz w:val="18"/>
          <w:szCs w:val="18"/>
        </w:rPr>
        <w:t>japanese</w:t>
      </w:r>
      <w:proofErr w:type="spellEnd"/>
      <w:proofErr w:type="gramEnd"/>
      <w:r>
        <w:rPr>
          <w:color w:val="333333"/>
          <w:spacing w:val="30"/>
          <w:sz w:val="18"/>
          <w:szCs w:val="18"/>
        </w:rPr>
        <w:t xml:space="preserve"> revolution in </w:t>
      </w:r>
      <w:proofErr w:type="spellStart"/>
      <w:r>
        <w:rPr>
          <w:color w:val="333333"/>
          <w:spacing w:val="30"/>
          <w:sz w:val="18"/>
          <w:szCs w:val="18"/>
        </w:rPr>
        <w:t>paris</w:t>
      </w:r>
      <w:proofErr w:type="spellEnd"/>
      <w:r>
        <w:rPr>
          <w:color w:val="333333"/>
          <w:spacing w:val="30"/>
          <w:sz w:val="18"/>
          <w:szCs w:val="18"/>
        </w:rPr>
        <w:t xml:space="preserve"> fashion&amp;source=bl&amp;ots=kgNlDE5yjZ&amp;sig=E_3kHjQ_ydon5wJ8QHmYmhg8fk4&amp;hl=en&amp;ei=ZtetTt7mL8KusQLO4fzvDg&amp;sa=X&amp;oi=book_result&amp;ct=result&amp;resnum=8&amp;sqi=2&amp;ved=0CF0Q6AEwBw</w:t>
      </w:r>
    </w:p>
    <w:p w:rsidR="00F02C33" w:rsidRDefault="00F02C33" w:rsidP="00F02C33">
      <w:pPr>
        <w:pStyle w:val="NormalWeb"/>
        <w:ind w:left="300" w:hanging="300"/>
        <w:rPr>
          <w:color w:val="333333"/>
          <w:spacing w:val="30"/>
          <w:sz w:val="18"/>
          <w:szCs w:val="18"/>
        </w:rPr>
      </w:pPr>
      <w:r>
        <w:rPr>
          <w:color w:val="333333"/>
          <w:spacing w:val="30"/>
          <w:sz w:val="18"/>
          <w:szCs w:val="18"/>
        </w:rPr>
        <w:t xml:space="preserve">Nickerson, Rebecca. "Imperial Designs: Fashion, Cosmetics, and Cultural Identity." </w:t>
      </w:r>
      <w:proofErr w:type="spellStart"/>
      <w:proofErr w:type="gramStart"/>
      <w:r>
        <w:rPr>
          <w:color w:val="333333"/>
          <w:spacing w:val="30"/>
          <w:sz w:val="18"/>
          <w:szCs w:val="18"/>
        </w:rPr>
        <w:t>N.p</w:t>
      </w:r>
      <w:proofErr w:type="spellEnd"/>
      <w:proofErr w:type="gramEnd"/>
      <w:r>
        <w:rPr>
          <w:color w:val="333333"/>
          <w:spacing w:val="30"/>
          <w:sz w:val="18"/>
          <w:szCs w:val="18"/>
        </w:rPr>
        <w:t xml:space="preserve">., 2011. </w:t>
      </w:r>
      <w:proofErr w:type="gramStart"/>
      <w:r>
        <w:rPr>
          <w:color w:val="333333"/>
          <w:spacing w:val="30"/>
          <w:sz w:val="18"/>
          <w:szCs w:val="18"/>
        </w:rPr>
        <w:t>Web.</w:t>
      </w:r>
      <w:proofErr w:type="gramEnd"/>
      <w:r>
        <w:rPr>
          <w:color w:val="333333"/>
          <w:spacing w:val="30"/>
          <w:sz w:val="18"/>
          <w:szCs w:val="18"/>
        </w:rPr>
        <w:t xml:space="preserve"> Oct 2011.</w:t>
      </w:r>
    </w:p>
    <w:p w:rsidR="00F02C33" w:rsidRDefault="00F02C33" w:rsidP="00F02C33">
      <w:pPr>
        <w:pStyle w:val="NormalWeb"/>
        <w:ind w:left="300" w:hanging="300"/>
        <w:rPr>
          <w:color w:val="333333"/>
          <w:spacing w:val="30"/>
          <w:sz w:val="18"/>
          <w:szCs w:val="18"/>
        </w:rPr>
      </w:pPr>
      <w:proofErr w:type="spellStart"/>
      <w:r>
        <w:rPr>
          <w:color w:val="333333"/>
          <w:spacing w:val="30"/>
          <w:sz w:val="18"/>
          <w:szCs w:val="18"/>
        </w:rPr>
        <w:t>Niessen</w:t>
      </w:r>
      <w:proofErr w:type="spellEnd"/>
      <w:r>
        <w:rPr>
          <w:color w:val="333333"/>
          <w:spacing w:val="30"/>
          <w:sz w:val="18"/>
          <w:szCs w:val="18"/>
        </w:rPr>
        <w:t xml:space="preserve">, Sandra, Ann </w:t>
      </w:r>
      <w:proofErr w:type="spellStart"/>
      <w:r>
        <w:rPr>
          <w:color w:val="333333"/>
          <w:spacing w:val="30"/>
          <w:sz w:val="18"/>
          <w:szCs w:val="18"/>
        </w:rPr>
        <w:t>Leshkowich</w:t>
      </w:r>
      <w:proofErr w:type="spellEnd"/>
      <w:r>
        <w:rPr>
          <w:color w:val="333333"/>
          <w:spacing w:val="30"/>
          <w:sz w:val="18"/>
          <w:szCs w:val="18"/>
        </w:rPr>
        <w:t xml:space="preserve">, and Carla </w:t>
      </w:r>
      <w:proofErr w:type="gramStart"/>
      <w:r>
        <w:rPr>
          <w:color w:val="333333"/>
          <w:spacing w:val="30"/>
          <w:sz w:val="18"/>
          <w:szCs w:val="18"/>
        </w:rPr>
        <w:t>Jones .</w:t>
      </w:r>
      <w:proofErr w:type="gramEnd"/>
      <w:r>
        <w:rPr>
          <w:color w:val="333333"/>
          <w:spacing w:val="30"/>
          <w:sz w:val="18"/>
          <w:szCs w:val="18"/>
        </w:rPr>
        <w:t xml:space="preserve"> </w:t>
      </w:r>
      <w:r>
        <w:rPr>
          <w:i/>
          <w:iCs/>
          <w:color w:val="333333"/>
          <w:spacing w:val="30"/>
          <w:sz w:val="18"/>
          <w:szCs w:val="18"/>
        </w:rPr>
        <w:t xml:space="preserve">The Globalization of Asian Dress Re-Orientating </w:t>
      </w:r>
      <w:proofErr w:type="gramStart"/>
      <w:r>
        <w:rPr>
          <w:i/>
          <w:iCs/>
          <w:color w:val="333333"/>
          <w:spacing w:val="30"/>
          <w:sz w:val="18"/>
          <w:szCs w:val="18"/>
        </w:rPr>
        <w:t xml:space="preserve">Fashion </w:t>
      </w:r>
      <w:r>
        <w:rPr>
          <w:color w:val="333333"/>
          <w:spacing w:val="30"/>
          <w:sz w:val="18"/>
          <w:szCs w:val="18"/>
        </w:rPr>
        <w:t>.</w:t>
      </w:r>
      <w:proofErr w:type="gramEnd"/>
      <w:r>
        <w:rPr>
          <w:color w:val="333333"/>
          <w:spacing w:val="30"/>
          <w:sz w:val="18"/>
          <w:szCs w:val="18"/>
        </w:rPr>
        <w:t xml:space="preserve"> New York, </w:t>
      </w:r>
      <w:proofErr w:type="gramStart"/>
      <w:r>
        <w:rPr>
          <w:color w:val="333333"/>
          <w:spacing w:val="30"/>
          <w:sz w:val="18"/>
          <w:szCs w:val="18"/>
        </w:rPr>
        <w:t>NY :</w:t>
      </w:r>
      <w:proofErr w:type="gramEnd"/>
      <w:r>
        <w:rPr>
          <w:color w:val="333333"/>
          <w:spacing w:val="30"/>
          <w:sz w:val="18"/>
          <w:szCs w:val="18"/>
        </w:rPr>
        <w:t xml:space="preserve"> Berg Publishers , 2003. &lt;http://books.google.com/books?hl=en&amp;lr=&amp;id=KJJpqA_4_sgC&amp;oi=fnd&amp;pg=PR9&amp;dq=The Globalization of Asian Dress Re-Orienting </w:t>
      </w:r>
      <w:proofErr w:type="spellStart"/>
      <w:r>
        <w:rPr>
          <w:color w:val="333333"/>
          <w:spacing w:val="30"/>
          <w:sz w:val="18"/>
          <w:szCs w:val="18"/>
        </w:rPr>
        <w:t>Fashion&amp;</w:t>
      </w:r>
      <w:proofErr w:type="gramStart"/>
      <w:r>
        <w:rPr>
          <w:color w:val="333333"/>
          <w:spacing w:val="30"/>
          <w:sz w:val="18"/>
          <w:szCs w:val="18"/>
        </w:rPr>
        <w:t>ots</w:t>
      </w:r>
      <w:proofErr w:type="spellEnd"/>
      <w:r>
        <w:rPr>
          <w:color w:val="333333"/>
          <w:spacing w:val="30"/>
          <w:sz w:val="18"/>
          <w:szCs w:val="18"/>
        </w:rPr>
        <w:t>=</w:t>
      </w:r>
      <w:proofErr w:type="gramEnd"/>
      <w:r>
        <w:rPr>
          <w:color w:val="333333"/>
          <w:spacing w:val="30"/>
          <w:sz w:val="18"/>
          <w:szCs w:val="18"/>
        </w:rPr>
        <w:t>JS6Rfoskmo&amp;sig=MW2dlLnUEekFQ2_zyLEidWDZ2jI</w:t>
      </w:r>
    </w:p>
    <w:p w:rsidR="00F02C33" w:rsidRDefault="00F02C33" w:rsidP="00F02C33">
      <w:pPr>
        <w:pStyle w:val="NormalWeb"/>
        <w:ind w:left="300" w:hanging="300"/>
        <w:rPr>
          <w:color w:val="333333"/>
          <w:spacing w:val="30"/>
          <w:sz w:val="18"/>
          <w:szCs w:val="18"/>
        </w:rPr>
      </w:pPr>
      <w:proofErr w:type="spellStart"/>
      <w:r>
        <w:rPr>
          <w:color w:val="333333"/>
          <w:spacing w:val="30"/>
          <w:sz w:val="18"/>
          <w:szCs w:val="18"/>
        </w:rPr>
        <w:t>Skov</w:t>
      </w:r>
      <w:proofErr w:type="spellEnd"/>
      <w:r>
        <w:rPr>
          <w:color w:val="333333"/>
          <w:spacing w:val="30"/>
          <w:sz w:val="18"/>
          <w:szCs w:val="18"/>
        </w:rPr>
        <w:t xml:space="preserve">, </w:t>
      </w:r>
      <w:proofErr w:type="spellStart"/>
      <w:r>
        <w:rPr>
          <w:color w:val="333333"/>
          <w:spacing w:val="30"/>
          <w:sz w:val="18"/>
          <w:szCs w:val="18"/>
        </w:rPr>
        <w:t>Lise</w:t>
      </w:r>
      <w:proofErr w:type="spellEnd"/>
      <w:r>
        <w:rPr>
          <w:color w:val="333333"/>
          <w:spacing w:val="30"/>
          <w:sz w:val="18"/>
          <w:szCs w:val="18"/>
        </w:rPr>
        <w:t xml:space="preserve">. "Ethics and the Fashion Industry in West </w:t>
      </w:r>
      <w:proofErr w:type="gramStart"/>
      <w:r>
        <w:rPr>
          <w:color w:val="333333"/>
          <w:spacing w:val="30"/>
          <w:sz w:val="18"/>
          <w:szCs w:val="18"/>
        </w:rPr>
        <w:t>Europe ."</w:t>
      </w:r>
      <w:proofErr w:type="gramEnd"/>
      <w:r>
        <w:rPr>
          <w:color w:val="333333"/>
          <w:spacing w:val="30"/>
          <w:sz w:val="18"/>
          <w:szCs w:val="18"/>
        </w:rPr>
        <w:t xml:space="preserve"> </w:t>
      </w:r>
      <w:proofErr w:type="spellStart"/>
      <w:proofErr w:type="gramStart"/>
      <w:r>
        <w:rPr>
          <w:color w:val="333333"/>
          <w:spacing w:val="30"/>
          <w:sz w:val="18"/>
          <w:szCs w:val="18"/>
        </w:rPr>
        <w:t>N.p</w:t>
      </w:r>
      <w:proofErr w:type="spellEnd"/>
      <w:proofErr w:type="gramEnd"/>
      <w:r>
        <w:rPr>
          <w:color w:val="333333"/>
          <w:spacing w:val="30"/>
          <w:sz w:val="18"/>
          <w:szCs w:val="18"/>
        </w:rPr>
        <w:t xml:space="preserve">., Nov 2008. </w:t>
      </w:r>
      <w:proofErr w:type="gramStart"/>
      <w:r>
        <w:rPr>
          <w:color w:val="333333"/>
          <w:spacing w:val="30"/>
          <w:sz w:val="18"/>
          <w:szCs w:val="18"/>
        </w:rPr>
        <w:t>Web.</w:t>
      </w:r>
      <w:proofErr w:type="gramEnd"/>
      <w:r>
        <w:rPr>
          <w:color w:val="333333"/>
          <w:spacing w:val="30"/>
          <w:sz w:val="18"/>
          <w:szCs w:val="18"/>
        </w:rPr>
        <w:t xml:space="preserve"> 28 Oct 2011. </w:t>
      </w:r>
      <w:proofErr w:type="gramStart"/>
      <w:r>
        <w:rPr>
          <w:color w:val="333333"/>
          <w:spacing w:val="30"/>
          <w:sz w:val="18"/>
          <w:szCs w:val="18"/>
        </w:rPr>
        <w:t>&lt;http://www.researchnest.com/all_reports/13100175651ethics and the fashion industry in west europe.pdf&gt;.</w:t>
      </w:r>
      <w:proofErr w:type="gramEnd"/>
    </w:p>
    <w:p w:rsidR="00F02C33" w:rsidRDefault="00F02C33" w:rsidP="00F02C33">
      <w:pPr>
        <w:pStyle w:val="NormalWeb"/>
        <w:ind w:left="300" w:hanging="300"/>
        <w:rPr>
          <w:color w:val="333333"/>
          <w:spacing w:val="30"/>
          <w:sz w:val="18"/>
          <w:szCs w:val="18"/>
        </w:rPr>
      </w:pPr>
      <w:proofErr w:type="spellStart"/>
      <w:r>
        <w:rPr>
          <w:color w:val="333333"/>
          <w:spacing w:val="30"/>
          <w:sz w:val="18"/>
          <w:szCs w:val="18"/>
        </w:rPr>
        <w:t>Skov</w:t>
      </w:r>
      <w:proofErr w:type="spellEnd"/>
      <w:r>
        <w:rPr>
          <w:color w:val="333333"/>
          <w:spacing w:val="30"/>
          <w:sz w:val="18"/>
          <w:szCs w:val="18"/>
        </w:rPr>
        <w:t xml:space="preserve">, </w:t>
      </w:r>
      <w:proofErr w:type="spellStart"/>
      <w:proofErr w:type="gramStart"/>
      <w:r>
        <w:rPr>
          <w:color w:val="333333"/>
          <w:spacing w:val="30"/>
          <w:sz w:val="18"/>
          <w:szCs w:val="18"/>
        </w:rPr>
        <w:t>Lise</w:t>
      </w:r>
      <w:proofErr w:type="spellEnd"/>
      <w:r>
        <w:rPr>
          <w:color w:val="333333"/>
          <w:spacing w:val="30"/>
          <w:sz w:val="18"/>
          <w:szCs w:val="18"/>
        </w:rPr>
        <w:t xml:space="preserve"> ,</w:t>
      </w:r>
      <w:proofErr w:type="gramEnd"/>
      <w:r>
        <w:rPr>
          <w:color w:val="333333"/>
          <w:spacing w:val="30"/>
          <w:sz w:val="18"/>
          <w:szCs w:val="18"/>
        </w:rPr>
        <w:t xml:space="preserve"> and Marie Melchior. </w:t>
      </w:r>
      <w:proofErr w:type="gramStart"/>
      <w:r>
        <w:rPr>
          <w:color w:val="333333"/>
          <w:spacing w:val="30"/>
          <w:sz w:val="18"/>
          <w:szCs w:val="18"/>
        </w:rPr>
        <w:t>"Research Approaches to."</w:t>
      </w:r>
      <w:proofErr w:type="gramEnd"/>
      <w:r>
        <w:rPr>
          <w:color w:val="333333"/>
          <w:spacing w:val="30"/>
          <w:sz w:val="18"/>
          <w:szCs w:val="18"/>
        </w:rPr>
        <w:t xml:space="preserve"> Creative Encounters, Nov 2008. </w:t>
      </w:r>
      <w:proofErr w:type="gramStart"/>
      <w:r>
        <w:rPr>
          <w:color w:val="333333"/>
          <w:spacing w:val="30"/>
          <w:sz w:val="18"/>
          <w:szCs w:val="18"/>
        </w:rPr>
        <w:t>Web.</w:t>
      </w:r>
      <w:proofErr w:type="gramEnd"/>
      <w:r>
        <w:rPr>
          <w:color w:val="333333"/>
          <w:spacing w:val="30"/>
          <w:sz w:val="18"/>
          <w:szCs w:val="18"/>
        </w:rPr>
        <w:t xml:space="preserve"> Oct 2011.</w:t>
      </w:r>
      <w:r w:rsidRPr="008932EC">
        <w:t xml:space="preserve"> </w:t>
      </w:r>
      <w:r w:rsidRPr="008932EC">
        <w:rPr>
          <w:color w:val="333333"/>
          <w:spacing w:val="30"/>
          <w:sz w:val="18"/>
          <w:szCs w:val="18"/>
        </w:rPr>
        <w:t>http://openarchive.cbs.dk/bitstream/handle/10398/7766/Creative%20Encounters%20Working%20Papers%2019.pdf?sequence=1</w:t>
      </w:r>
    </w:p>
    <w:p w:rsidR="00F02C33" w:rsidRDefault="00F02C33" w:rsidP="00F02C33">
      <w:pPr>
        <w:pStyle w:val="NormalWeb"/>
        <w:ind w:left="300" w:hanging="300"/>
        <w:rPr>
          <w:color w:val="333333"/>
          <w:spacing w:val="30"/>
          <w:sz w:val="18"/>
          <w:szCs w:val="18"/>
        </w:rPr>
      </w:pPr>
      <w:proofErr w:type="spellStart"/>
      <w:r>
        <w:rPr>
          <w:color w:val="333333"/>
          <w:spacing w:val="30"/>
          <w:sz w:val="18"/>
          <w:szCs w:val="18"/>
        </w:rPr>
        <w:t>Sobh</w:t>
      </w:r>
      <w:proofErr w:type="spellEnd"/>
      <w:r>
        <w:rPr>
          <w:color w:val="333333"/>
          <w:spacing w:val="30"/>
          <w:sz w:val="18"/>
          <w:szCs w:val="18"/>
        </w:rPr>
        <w:t xml:space="preserve">, </w:t>
      </w:r>
      <w:proofErr w:type="spellStart"/>
      <w:r>
        <w:rPr>
          <w:color w:val="333333"/>
          <w:spacing w:val="30"/>
          <w:sz w:val="18"/>
          <w:szCs w:val="18"/>
        </w:rPr>
        <w:t>Rana</w:t>
      </w:r>
      <w:proofErr w:type="spellEnd"/>
      <w:r>
        <w:rPr>
          <w:color w:val="333333"/>
          <w:spacing w:val="30"/>
          <w:sz w:val="18"/>
          <w:szCs w:val="18"/>
        </w:rPr>
        <w:t xml:space="preserve">, Russell </w:t>
      </w:r>
      <w:proofErr w:type="gramStart"/>
      <w:r>
        <w:rPr>
          <w:color w:val="333333"/>
          <w:spacing w:val="30"/>
          <w:sz w:val="18"/>
          <w:szCs w:val="18"/>
        </w:rPr>
        <w:t>Belk ,</w:t>
      </w:r>
      <w:proofErr w:type="gramEnd"/>
      <w:r>
        <w:rPr>
          <w:color w:val="333333"/>
          <w:spacing w:val="30"/>
          <w:sz w:val="18"/>
          <w:szCs w:val="18"/>
        </w:rPr>
        <w:t xml:space="preserve"> and Justin </w:t>
      </w:r>
      <w:proofErr w:type="spellStart"/>
      <w:r>
        <w:rPr>
          <w:color w:val="333333"/>
          <w:spacing w:val="30"/>
          <w:sz w:val="18"/>
          <w:szCs w:val="18"/>
        </w:rPr>
        <w:t>Gressel</w:t>
      </w:r>
      <w:proofErr w:type="spellEnd"/>
      <w:r>
        <w:rPr>
          <w:color w:val="333333"/>
          <w:spacing w:val="30"/>
          <w:sz w:val="18"/>
          <w:szCs w:val="18"/>
        </w:rPr>
        <w:t xml:space="preserve">. "The Scented Winds of Change: Conflicting Notions of Modesty and Vanity among Young." </w:t>
      </w:r>
      <w:proofErr w:type="spellStart"/>
      <w:proofErr w:type="gramStart"/>
      <w:r>
        <w:rPr>
          <w:color w:val="333333"/>
          <w:spacing w:val="30"/>
          <w:sz w:val="18"/>
          <w:szCs w:val="18"/>
        </w:rPr>
        <w:t>N.p</w:t>
      </w:r>
      <w:proofErr w:type="spellEnd"/>
      <w:proofErr w:type="gramEnd"/>
      <w:r>
        <w:rPr>
          <w:color w:val="333333"/>
          <w:spacing w:val="30"/>
          <w:sz w:val="18"/>
          <w:szCs w:val="18"/>
        </w:rPr>
        <w:t xml:space="preserve">., 2008. </w:t>
      </w:r>
      <w:proofErr w:type="gramStart"/>
      <w:r>
        <w:rPr>
          <w:color w:val="333333"/>
          <w:spacing w:val="30"/>
          <w:sz w:val="18"/>
          <w:szCs w:val="18"/>
        </w:rPr>
        <w:t>Web.</w:t>
      </w:r>
      <w:proofErr w:type="gramEnd"/>
      <w:r>
        <w:rPr>
          <w:color w:val="333333"/>
          <w:spacing w:val="30"/>
          <w:sz w:val="18"/>
          <w:szCs w:val="18"/>
        </w:rPr>
        <w:t xml:space="preserve"> Oct 2011.</w:t>
      </w:r>
    </w:p>
    <w:p w:rsidR="00F02C33" w:rsidRDefault="00F02C33" w:rsidP="00F02C33">
      <w:pPr>
        <w:pStyle w:val="NormalWeb"/>
        <w:ind w:left="300" w:hanging="300"/>
        <w:rPr>
          <w:color w:val="333333"/>
          <w:spacing w:val="30"/>
          <w:sz w:val="18"/>
          <w:szCs w:val="18"/>
        </w:rPr>
      </w:pPr>
      <w:proofErr w:type="spellStart"/>
      <w:proofErr w:type="gramStart"/>
      <w:r>
        <w:rPr>
          <w:color w:val="333333"/>
          <w:spacing w:val="30"/>
          <w:sz w:val="18"/>
          <w:szCs w:val="18"/>
        </w:rPr>
        <w:t>Yhe</w:t>
      </w:r>
      <w:proofErr w:type="spellEnd"/>
      <w:r>
        <w:rPr>
          <w:color w:val="333333"/>
          <w:spacing w:val="30"/>
          <w:sz w:val="18"/>
          <w:szCs w:val="18"/>
        </w:rPr>
        <w:t>-Young, Lee, and Jane Farrell-Beck.</w:t>
      </w:r>
      <w:proofErr w:type="gramEnd"/>
      <w:r>
        <w:rPr>
          <w:color w:val="333333"/>
          <w:spacing w:val="30"/>
          <w:sz w:val="18"/>
          <w:szCs w:val="18"/>
        </w:rPr>
        <w:t xml:space="preserve"> "American Women’s Adoption of Pants and the Changing." </w:t>
      </w:r>
      <w:proofErr w:type="spellStart"/>
      <w:proofErr w:type="gramStart"/>
      <w:r>
        <w:rPr>
          <w:color w:val="333333"/>
          <w:spacing w:val="30"/>
          <w:sz w:val="18"/>
          <w:szCs w:val="18"/>
        </w:rPr>
        <w:t>N.p</w:t>
      </w:r>
      <w:proofErr w:type="spellEnd"/>
      <w:proofErr w:type="gramEnd"/>
      <w:r>
        <w:rPr>
          <w:color w:val="333333"/>
          <w:spacing w:val="30"/>
          <w:sz w:val="18"/>
          <w:szCs w:val="18"/>
        </w:rPr>
        <w:t xml:space="preserve">., June 2010. </w:t>
      </w:r>
      <w:proofErr w:type="gramStart"/>
      <w:r>
        <w:rPr>
          <w:color w:val="333333"/>
          <w:spacing w:val="30"/>
          <w:sz w:val="18"/>
          <w:szCs w:val="18"/>
        </w:rPr>
        <w:t>Web.</w:t>
      </w:r>
      <w:proofErr w:type="gramEnd"/>
      <w:r>
        <w:rPr>
          <w:color w:val="333333"/>
          <w:spacing w:val="30"/>
          <w:sz w:val="18"/>
          <w:szCs w:val="18"/>
        </w:rPr>
        <w:t xml:space="preserve"> Oct 2011. &lt;http://210.101.116.28/W_kiss9/13104560_pv.pdf&gt;.</w:t>
      </w:r>
    </w:p>
    <w:p w:rsidR="00F02C33" w:rsidRDefault="00F02C33" w:rsidP="00F02C33">
      <w:pPr>
        <w:pStyle w:val="NormalWeb"/>
        <w:rPr>
          <w:color w:val="333333"/>
          <w:spacing w:val="30"/>
          <w:sz w:val="18"/>
          <w:szCs w:val="18"/>
        </w:rPr>
      </w:pPr>
    </w:p>
    <w:p w:rsidR="000F3A28" w:rsidRPr="0051200B" w:rsidRDefault="000F3A28" w:rsidP="0051200B">
      <w:pPr>
        <w:autoSpaceDE w:val="0"/>
        <w:autoSpaceDN w:val="0"/>
        <w:adjustRightInd w:val="0"/>
        <w:spacing w:after="0" w:line="240" w:lineRule="auto"/>
        <w:rPr>
          <w:rFonts w:cs="Times-Roman"/>
          <w:sz w:val="24"/>
          <w:szCs w:val="24"/>
        </w:rPr>
      </w:pPr>
    </w:p>
    <w:sectPr w:rsidR="000F3A28" w:rsidRPr="0051200B" w:rsidSect="00353E91">
      <w:footerReference w:type="default" r:id="rId9"/>
      <w:pgSz w:w="12240" w:h="15840"/>
      <w:pgMar w:top="1440" w:right="1440" w:bottom="1440" w:left="1440" w:header="720" w:footer="720" w:gutter="0"/>
      <w:pgNumType w:start="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3DB" w:rsidRDefault="00E713DB" w:rsidP="004339F3">
      <w:pPr>
        <w:spacing w:after="0" w:line="240" w:lineRule="auto"/>
      </w:pPr>
      <w:r>
        <w:separator/>
      </w:r>
    </w:p>
  </w:endnote>
  <w:endnote w:type="continuationSeparator" w:id="0">
    <w:p w:rsidR="00E713DB" w:rsidRDefault="00E713DB" w:rsidP="004339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753562"/>
      <w:docPartObj>
        <w:docPartGallery w:val="Page Numbers (Bottom of Page)"/>
        <w:docPartUnique/>
      </w:docPartObj>
    </w:sdtPr>
    <w:sdtContent>
      <w:p w:rsidR="00353E91" w:rsidRDefault="00353E91">
        <w:pPr>
          <w:pStyle w:val="Footer"/>
          <w:jc w:val="right"/>
        </w:pPr>
        <w:fldSimple w:instr=" PAGE   \* MERGEFORMAT ">
          <w:r w:rsidR="00C64E5E">
            <w:rPr>
              <w:noProof/>
            </w:rPr>
            <w:t>15</w:t>
          </w:r>
        </w:fldSimple>
      </w:p>
    </w:sdtContent>
  </w:sdt>
  <w:p w:rsidR="00A3075C" w:rsidRDefault="00A307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3DB" w:rsidRDefault="00E713DB" w:rsidP="004339F3">
      <w:pPr>
        <w:spacing w:after="0" w:line="240" w:lineRule="auto"/>
      </w:pPr>
      <w:r>
        <w:separator/>
      </w:r>
    </w:p>
  </w:footnote>
  <w:footnote w:type="continuationSeparator" w:id="0">
    <w:p w:rsidR="00E713DB" w:rsidRDefault="00E713DB" w:rsidP="004339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F00BB"/>
    <w:rsid w:val="00040F10"/>
    <w:rsid w:val="00077ED0"/>
    <w:rsid w:val="00084BD7"/>
    <w:rsid w:val="000F0865"/>
    <w:rsid w:val="000F3A28"/>
    <w:rsid w:val="0010007C"/>
    <w:rsid w:val="0012487C"/>
    <w:rsid w:val="00143E12"/>
    <w:rsid w:val="00144CA2"/>
    <w:rsid w:val="00181603"/>
    <w:rsid w:val="001A74D8"/>
    <w:rsid w:val="001E45D2"/>
    <w:rsid w:val="001F2D86"/>
    <w:rsid w:val="002204DD"/>
    <w:rsid w:val="002B1B83"/>
    <w:rsid w:val="002C0C92"/>
    <w:rsid w:val="002D16D8"/>
    <w:rsid w:val="002D7EC7"/>
    <w:rsid w:val="00304F3D"/>
    <w:rsid w:val="00313D06"/>
    <w:rsid w:val="003338B7"/>
    <w:rsid w:val="00342284"/>
    <w:rsid w:val="00353E91"/>
    <w:rsid w:val="0039385C"/>
    <w:rsid w:val="003E1378"/>
    <w:rsid w:val="00407511"/>
    <w:rsid w:val="00432DC6"/>
    <w:rsid w:val="004339F3"/>
    <w:rsid w:val="004954B7"/>
    <w:rsid w:val="004C6262"/>
    <w:rsid w:val="005044F0"/>
    <w:rsid w:val="0050549E"/>
    <w:rsid w:val="0051200B"/>
    <w:rsid w:val="005178A4"/>
    <w:rsid w:val="00575620"/>
    <w:rsid w:val="00593264"/>
    <w:rsid w:val="005C0B45"/>
    <w:rsid w:val="0060000C"/>
    <w:rsid w:val="006153E5"/>
    <w:rsid w:val="00616243"/>
    <w:rsid w:val="00624B0C"/>
    <w:rsid w:val="0064006E"/>
    <w:rsid w:val="00644F4D"/>
    <w:rsid w:val="0067313F"/>
    <w:rsid w:val="00693E6E"/>
    <w:rsid w:val="006F7181"/>
    <w:rsid w:val="0075398F"/>
    <w:rsid w:val="00794BF9"/>
    <w:rsid w:val="007956AB"/>
    <w:rsid w:val="007D6B66"/>
    <w:rsid w:val="007E4722"/>
    <w:rsid w:val="007F0D5C"/>
    <w:rsid w:val="007F6A62"/>
    <w:rsid w:val="00821E44"/>
    <w:rsid w:val="008810DA"/>
    <w:rsid w:val="00886E69"/>
    <w:rsid w:val="008932EC"/>
    <w:rsid w:val="008C2277"/>
    <w:rsid w:val="008E0B8B"/>
    <w:rsid w:val="00936A3E"/>
    <w:rsid w:val="00987CC9"/>
    <w:rsid w:val="00990345"/>
    <w:rsid w:val="009A385F"/>
    <w:rsid w:val="009A4C05"/>
    <w:rsid w:val="009C7A5F"/>
    <w:rsid w:val="009F0720"/>
    <w:rsid w:val="009F7816"/>
    <w:rsid w:val="00A113B0"/>
    <w:rsid w:val="00A3075C"/>
    <w:rsid w:val="00A877B6"/>
    <w:rsid w:val="00AA04A7"/>
    <w:rsid w:val="00AA3456"/>
    <w:rsid w:val="00AA4EAE"/>
    <w:rsid w:val="00AA7640"/>
    <w:rsid w:val="00B27DEA"/>
    <w:rsid w:val="00B33E4B"/>
    <w:rsid w:val="00B82A67"/>
    <w:rsid w:val="00BA0C54"/>
    <w:rsid w:val="00BB64AA"/>
    <w:rsid w:val="00C4016D"/>
    <w:rsid w:val="00C62A83"/>
    <w:rsid w:val="00C64E5E"/>
    <w:rsid w:val="00C77CAD"/>
    <w:rsid w:val="00CC36E3"/>
    <w:rsid w:val="00CC6D09"/>
    <w:rsid w:val="00D039A5"/>
    <w:rsid w:val="00D65988"/>
    <w:rsid w:val="00D7584C"/>
    <w:rsid w:val="00D93452"/>
    <w:rsid w:val="00D9721F"/>
    <w:rsid w:val="00DC43FC"/>
    <w:rsid w:val="00DF00BB"/>
    <w:rsid w:val="00E04DB0"/>
    <w:rsid w:val="00E56025"/>
    <w:rsid w:val="00E713DB"/>
    <w:rsid w:val="00E849E6"/>
    <w:rsid w:val="00EB0F1C"/>
    <w:rsid w:val="00ED18EC"/>
    <w:rsid w:val="00EF3DE2"/>
    <w:rsid w:val="00F00899"/>
    <w:rsid w:val="00F02C33"/>
    <w:rsid w:val="00F1002F"/>
    <w:rsid w:val="00F13144"/>
    <w:rsid w:val="00F20C7A"/>
    <w:rsid w:val="00F41537"/>
    <w:rsid w:val="00F64034"/>
    <w:rsid w:val="00F83C0F"/>
    <w:rsid w:val="00FE48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A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339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39F3"/>
  </w:style>
  <w:style w:type="paragraph" w:styleId="Footer">
    <w:name w:val="footer"/>
    <w:basedOn w:val="Normal"/>
    <w:link w:val="FooterChar"/>
    <w:uiPriority w:val="99"/>
    <w:unhideWhenUsed/>
    <w:rsid w:val="00433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9F3"/>
  </w:style>
  <w:style w:type="paragraph" w:styleId="BalloonText">
    <w:name w:val="Balloon Text"/>
    <w:basedOn w:val="Normal"/>
    <w:link w:val="BalloonTextChar"/>
    <w:uiPriority w:val="99"/>
    <w:semiHidden/>
    <w:unhideWhenUsed/>
    <w:rsid w:val="00433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9F3"/>
    <w:rPr>
      <w:rFonts w:ascii="Tahoma" w:hAnsi="Tahoma" w:cs="Tahoma"/>
      <w:sz w:val="16"/>
      <w:szCs w:val="16"/>
    </w:rPr>
  </w:style>
  <w:style w:type="paragraph" w:styleId="NormalWeb">
    <w:name w:val="Normal (Web)"/>
    <w:basedOn w:val="Normal"/>
    <w:uiPriority w:val="99"/>
    <w:unhideWhenUsed/>
    <w:rsid w:val="004339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770297">
      <w:bodyDiv w:val="1"/>
      <w:marLeft w:val="0"/>
      <w:marRight w:val="0"/>
      <w:marTop w:val="0"/>
      <w:marBottom w:val="0"/>
      <w:divBdr>
        <w:top w:val="none" w:sz="0" w:space="0" w:color="auto"/>
        <w:left w:val="none" w:sz="0" w:space="0" w:color="auto"/>
        <w:bottom w:val="none" w:sz="0" w:space="0" w:color="auto"/>
        <w:right w:val="none" w:sz="0" w:space="0" w:color="auto"/>
      </w:divBdr>
    </w:div>
    <w:div w:id="580718093">
      <w:bodyDiv w:val="1"/>
      <w:marLeft w:val="0"/>
      <w:marRight w:val="0"/>
      <w:marTop w:val="0"/>
      <w:marBottom w:val="0"/>
      <w:divBdr>
        <w:top w:val="none" w:sz="0" w:space="0" w:color="auto"/>
        <w:left w:val="none" w:sz="0" w:space="0" w:color="auto"/>
        <w:bottom w:val="none" w:sz="0" w:space="0" w:color="auto"/>
        <w:right w:val="none" w:sz="0" w:space="0" w:color="auto"/>
      </w:divBdr>
    </w:div>
    <w:div w:id="645741009">
      <w:bodyDiv w:val="1"/>
      <w:marLeft w:val="0"/>
      <w:marRight w:val="0"/>
      <w:marTop w:val="0"/>
      <w:marBottom w:val="0"/>
      <w:divBdr>
        <w:top w:val="none" w:sz="0" w:space="0" w:color="auto"/>
        <w:left w:val="none" w:sz="0" w:space="0" w:color="auto"/>
        <w:bottom w:val="none" w:sz="0" w:space="0" w:color="auto"/>
        <w:right w:val="none" w:sz="0" w:space="0" w:color="auto"/>
      </w:divBdr>
    </w:div>
    <w:div w:id="934509555">
      <w:bodyDiv w:val="1"/>
      <w:marLeft w:val="0"/>
      <w:marRight w:val="0"/>
      <w:marTop w:val="0"/>
      <w:marBottom w:val="0"/>
      <w:divBdr>
        <w:top w:val="none" w:sz="0" w:space="0" w:color="auto"/>
        <w:left w:val="none" w:sz="0" w:space="0" w:color="auto"/>
        <w:bottom w:val="none" w:sz="0" w:space="0" w:color="auto"/>
        <w:right w:val="none" w:sz="0" w:space="0" w:color="auto"/>
      </w:divBdr>
    </w:div>
    <w:div w:id="1061514275">
      <w:bodyDiv w:val="1"/>
      <w:marLeft w:val="0"/>
      <w:marRight w:val="0"/>
      <w:marTop w:val="0"/>
      <w:marBottom w:val="0"/>
      <w:divBdr>
        <w:top w:val="none" w:sz="0" w:space="0" w:color="auto"/>
        <w:left w:val="none" w:sz="0" w:space="0" w:color="auto"/>
        <w:bottom w:val="none" w:sz="0" w:space="0" w:color="auto"/>
        <w:right w:val="none" w:sz="0" w:space="0" w:color="auto"/>
      </w:divBdr>
    </w:div>
    <w:div w:id="1226796676">
      <w:bodyDiv w:val="1"/>
      <w:marLeft w:val="0"/>
      <w:marRight w:val="0"/>
      <w:marTop w:val="0"/>
      <w:marBottom w:val="0"/>
      <w:divBdr>
        <w:top w:val="none" w:sz="0" w:space="0" w:color="auto"/>
        <w:left w:val="none" w:sz="0" w:space="0" w:color="auto"/>
        <w:bottom w:val="none" w:sz="0" w:space="0" w:color="auto"/>
        <w:right w:val="none" w:sz="0" w:space="0" w:color="auto"/>
      </w:divBdr>
    </w:div>
    <w:div w:id="1348365825">
      <w:bodyDiv w:val="1"/>
      <w:marLeft w:val="0"/>
      <w:marRight w:val="0"/>
      <w:marTop w:val="0"/>
      <w:marBottom w:val="0"/>
      <w:divBdr>
        <w:top w:val="none" w:sz="0" w:space="0" w:color="auto"/>
        <w:left w:val="none" w:sz="0" w:space="0" w:color="auto"/>
        <w:bottom w:val="none" w:sz="0" w:space="0" w:color="auto"/>
        <w:right w:val="none" w:sz="0" w:space="0" w:color="auto"/>
      </w:divBdr>
    </w:div>
    <w:div w:id="1479952560">
      <w:bodyDiv w:val="1"/>
      <w:marLeft w:val="0"/>
      <w:marRight w:val="0"/>
      <w:marTop w:val="0"/>
      <w:marBottom w:val="0"/>
      <w:divBdr>
        <w:top w:val="none" w:sz="0" w:space="0" w:color="auto"/>
        <w:left w:val="none" w:sz="0" w:space="0" w:color="auto"/>
        <w:bottom w:val="none" w:sz="0" w:space="0" w:color="auto"/>
        <w:right w:val="none" w:sz="0" w:space="0" w:color="auto"/>
      </w:divBdr>
    </w:div>
    <w:div w:id="1484001556">
      <w:bodyDiv w:val="1"/>
      <w:marLeft w:val="0"/>
      <w:marRight w:val="0"/>
      <w:marTop w:val="0"/>
      <w:marBottom w:val="0"/>
      <w:divBdr>
        <w:top w:val="none" w:sz="0" w:space="0" w:color="auto"/>
        <w:left w:val="none" w:sz="0" w:space="0" w:color="auto"/>
        <w:bottom w:val="none" w:sz="0" w:space="0" w:color="auto"/>
        <w:right w:val="none" w:sz="0" w:space="0" w:color="auto"/>
      </w:divBdr>
    </w:div>
    <w:div w:id="1713649338">
      <w:bodyDiv w:val="1"/>
      <w:marLeft w:val="0"/>
      <w:marRight w:val="0"/>
      <w:marTop w:val="0"/>
      <w:marBottom w:val="0"/>
      <w:divBdr>
        <w:top w:val="none" w:sz="0" w:space="0" w:color="auto"/>
        <w:left w:val="none" w:sz="0" w:space="0" w:color="auto"/>
        <w:bottom w:val="none" w:sz="0" w:space="0" w:color="auto"/>
        <w:right w:val="none" w:sz="0" w:space="0" w:color="auto"/>
      </w:divBdr>
    </w:div>
    <w:div w:id="1829590840">
      <w:bodyDiv w:val="1"/>
      <w:marLeft w:val="0"/>
      <w:marRight w:val="0"/>
      <w:marTop w:val="0"/>
      <w:marBottom w:val="0"/>
      <w:divBdr>
        <w:top w:val="none" w:sz="0" w:space="0" w:color="auto"/>
        <w:left w:val="none" w:sz="0" w:space="0" w:color="auto"/>
        <w:bottom w:val="none" w:sz="0" w:space="0" w:color="auto"/>
        <w:right w:val="none" w:sz="0" w:space="0" w:color="auto"/>
      </w:divBdr>
    </w:div>
    <w:div w:id="188247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22ABE"/>
    <w:rsid w:val="00E22A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87953D531F4F95AA3CDA8268E464D3">
    <w:name w:val="3C87953D531F4F95AA3CDA8268E464D3"/>
    <w:rsid w:val="00E22ABE"/>
  </w:style>
  <w:style w:type="paragraph" w:customStyle="1" w:styleId="87A022DD553249F794539E8E0CAF9F2E">
    <w:name w:val="87A022DD553249F794539E8E0CAF9F2E"/>
    <w:rsid w:val="00E22ABE"/>
  </w:style>
  <w:style w:type="paragraph" w:customStyle="1" w:styleId="4A9383A4B8D34343AF911606D994A744">
    <w:name w:val="4A9383A4B8D34343AF911606D994A744"/>
    <w:rsid w:val="00E22ABE"/>
  </w:style>
  <w:style w:type="paragraph" w:customStyle="1" w:styleId="90B8886F4D8B413485881A59DCA7931E">
    <w:name w:val="90B8886F4D8B413485881A59DCA7931E"/>
    <w:rsid w:val="00E22ABE"/>
  </w:style>
  <w:style w:type="paragraph" w:customStyle="1" w:styleId="0850B37566854350A41F5AF6789D97E4">
    <w:name w:val="0850B37566854350A41F5AF6789D97E4"/>
    <w:rsid w:val="00E22ABE"/>
  </w:style>
  <w:style w:type="paragraph" w:customStyle="1" w:styleId="93A5C10D287D40808333363BE715B022">
    <w:name w:val="93A5C10D287D40808333363BE715B022"/>
    <w:rsid w:val="00E22ABE"/>
  </w:style>
  <w:style w:type="paragraph" w:customStyle="1" w:styleId="A3D686536DC14180B5702FB18AE3416C">
    <w:name w:val="A3D686536DC14180B5702FB18AE3416C"/>
    <w:rsid w:val="00E22ABE"/>
  </w:style>
  <w:style w:type="paragraph" w:customStyle="1" w:styleId="B966E76D16B6419F968DA079924D092C">
    <w:name w:val="B966E76D16B6419F968DA079924D092C"/>
    <w:rsid w:val="00E22AB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7A98D3EAEA6849BC2AD38EA938236C" ma:contentTypeVersion="0" ma:contentTypeDescription="Create a new document." ma:contentTypeScope="" ma:versionID="f3ef40e2e51e7801cc2f5893ac8a7ab3">
  <xsd:schema xmlns:xsd="http://www.w3.org/2001/XMLSchema" xmlns:xs="http://www.w3.org/2001/XMLSchema" xmlns:p="http://schemas.microsoft.com/office/2006/metadata/properties" xmlns:ns2="D3987A56-EAEA-4968-BC2A-D38EA938236C" targetNamespace="http://schemas.microsoft.com/office/2006/metadata/properties" ma:root="true" ma:fieldsID="37e6654900e30fb8d51089b2ffe80dcf" ns2:_="">
    <xsd:import namespace="D3987A56-EAEA-4968-BC2A-D38EA938236C"/>
    <xsd:element name="properties">
      <xsd:complexType>
        <xsd:sequence>
          <xsd:element name="documentManagement">
            <xsd:complexType>
              <xsd:all>
                <xsd:element ref="ns2:Class" minOccurs="0"/>
                <xsd:element ref="ns2:Teacher" minOccurs="0"/>
                <xsd:element ref="ns2:Du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87A56-EAEA-4968-BC2A-D38EA938236C" elementFormDefault="qualified">
    <xsd:import namespace="http://schemas.microsoft.com/office/2006/documentManagement/types"/>
    <xsd:import namespace="http://schemas.microsoft.com/office/infopath/2007/PartnerControls"/>
    <xsd:element name="Class" ma:index="8" nillable="true" ma:displayName="Class" ma:internalName="Class">
      <xsd:simpleType>
        <xsd:restriction base="dms:Text">
          <xsd:maxLength value="255"/>
        </xsd:restriction>
      </xsd:simpleType>
    </xsd:element>
    <xsd:element name="Teacher" ma:index="9" nillable="true" ma:displayName="Teacher" ma:internalName="Teacher">
      <xsd:simpleType>
        <xsd:restriction base="dms:Text">
          <xsd:maxLength value="255"/>
        </xsd:restriction>
      </xsd:simpleType>
    </xsd:element>
    <xsd:element name="Due_x0020_Date" ma:index="10" nillable="true" ma:displayName="Due Date" ma:internalName="Due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cher xmlns="D3987A56-EAEA-4968-BC2A-D38EA938236C" xsi:nil="true"/>
    <Class xmlns="D3987A56-EAEA-4968-BC2A-D38EA938236C" xsi:nil="true"/>
    <Due_x0020_Date xmlns="D3987A56-EAEA-4968-BC2A-D38EA938236C" xsi:nil="true"/>
  </documentManagement>
</p:properties>
</file>

<file path=customXml/itemProps1.xml><?xml version="1.0" encoding="utf-8"?>
<ds:datastoreItem xmlns:ds="http://schemas.openxmlformats.org/officeDocument/2006/customXml" ds:itemID="{6E560B68-FD9A-4060-8167-A82C7E192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87A56-EAEA-4968-BC2A-D38EA9382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B52727-A63B-4877-B3B5-2AC0D68CB71D}">
  <ds:schemaRefs>
    <ds:schemaRef ds:uri="http://schemas.microsoft.com/sharepoint/v3/contenttype/forms"/>
  </ds:schemaRefs>
</ds:datastoreItem>
</file>

<file path=customXml/itemProps3.xml><?xml version="1.0" encoding="utf-8"?>
<ds:datastoreItem xmlns:ds="http://schemas.openxmlformats.org/officeDocument/2006/customXml" ds:itemID="{5040C68D-2C01-42A4-9241-F73B7591DE32}">
  <ds:schemaRefs>
    <ds:schemaRef ds:uri="http://schemas.microsoft.com/office/2006/metadata/properties"/>
    <ds:schemaRef ds:uri="http://schemas.microsoft.com/office/infopath/2007/PartnerControls"/>
    <ds:schemaRef ds:uri="D3987A56-EAEA-4968-BC2A-D38EA938236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4152</Words>
  <Characters>23673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dc:creator>
  <cp:lastModifiedBy>Mercedes</cp:lastModifiedBy>
  <cp:revision>2</cp:revision>
  <cp:lastPrinted>2011-10-31T02:35:00Z</cp:lastPrinted>
  <dcterms:created xsi:type="dcterms:W3CDTF">2011-10-31T03:08:00Z</dcterms:created>
  <dcterms:modified xsi:type="dcterms:W3CDTF">2011-10-31T03:08:00Z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0x010100567A98D3EAEA6849BC2AD38EA938236C</vt:lpwstr>
  </property>
</Properties>
</file>