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56" w:rsidRDefault="0010144B">
      <w:pPr>
        <w:rPr>
          <w:rFonts w:ascii="Times New Roman" w:hAnsi="Times New Roman" w:cs="Times New Roman"/>
          <w:b/>
          <w:u w:val="single"/>
        </w:rPr>
      </w:pPr>
      <w:r>
        <w:rPr>
          <w:rFonts w:ascii="Times New Roman" w:hAnsi="Times New Roman" w:cs="Times New Roman"/>
          <w:b/>
          <w:u w:val="single"/>
        </w:rPr>
        <w:t>Was the Tsunami Caused by Karma?</w:t>
      </w:r>
    </w:p>
    <w:p w:rsidR="0010144B" w:rsidRDefault="0010144B">
      <w:pPr>
        <w:rPr>
          <w:rFonts w:ascii="Times New Roman" w:hAnsi="Times New Roman" w:cs="Times New Roman"/>
        </w:rPr>
      </w:pPr>
      <w:r>
        <w:rPr>
          <w:rFonts w:ascii="Times New Roman" w:hAnsi="Times New Roman" w:cs="Times New Roman"/>
        </w:rPr>
        <w:tab/>
        <w:t>It has been stated in an interview with a Buddhist scholar that the tsunami that occurred in December of 2004 was caused by Karma, negative Karma. It is believed that, the people of Indonesia were punished for wrong, hurtful deeds, hurtful speech, and not living a pure life. It is sort of like when God punished the world in the Bible. What goes around comes around and Indonesia’s Karma finally caught up with them.</w:t>
      </w:r>
    </w:p>
    <w:p w:rsidR="0010144B" w:rsidRDefault="0010144B">
      <w:pPr>
        <w:rPr>
          <w:rFonts w:ascii="Times New Roman" w:hAnsi="Times New Roman" w:cs="Times New Roman"/>
        </w:rPr>
      </w:pPr>
      <w:r>
        <w:rPr>
          <w:rFonts w:ascii="Times New Roman" w:hAnsi="Times New Roman" w:cs="Times New Roman"/>
        </w:rPr>
        <w:tab/>
        <w:t>It is also believed that negative Karma could have caused Hurricane Katrina, the earthquakes in Haiti and Japan, along with many others. All these places have appeared to have</w:t>
      </w:r>
      <w:r w:rsidR="00105997">
        <w:rPr>
          <w:rFonts w:ascii="Times New Roman" w:hAnsi="Times New Roman" w:cs="Times New Roman"/>
        </w:rPr>
        <w:t xml:space="preserve"> negative karma due to negative actions and negative thoughts.</w:t>
      </w:r>
    </w:p>
    <w:p w:rsidR="00105997" w:rsidRPr="0010144B" w:rsidRDefault="00105997">
      <w:pPr>
        <w:rPr>
          <w:rFonts w:ascii="Times New Roman" w:hAnsi="Times New Roman" w:cs="Times New Roman"/>
        </w:rPr>
      </w:pPr>
      <w:r>
        <w:rPr>
          <w:rFonts w:ascii="Times New Roman" w:hAnsi="Times New Roman" w:cs="Times New Roman"/>
        </w:rPr>
        <w:t>This continues to happen because people will always continue to have negative Karma due to negative actions and as that Karma builds up, the disaster will be worse. Karma will always have an effect on people and people’s lives which is why we must live a life of love filled with pure thoughts and a pure heart. If we live life in this sense only positive Karma will befall us. However, when we lead a life of hate, negative Karma will befall us.</w:t>
      </w:r>
    </w:p>
    <w:sectPr w:rsidR="00105997" w:rsidRPr="0010144B" w:rsidSect="00B84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44B"/>
    <w:rsid w:val="0010144B"/>
    <w:rsid w:val="00105997"/>
    <w:rsid w:val="00B84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2011-10-19T01:23:00Z</dcterms:created>
  <dcterms:modified xsi:type="dcterms:W3CDTF">2011-10-19T01:40:00Z</dcterms:modified>
</cp:coreProperties>
</file>